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A0C4E" w14:textId="77777777" w:rsidR="00910E48" w:rsidRDefault="00910E48" w:rsidP="000C39F4">
      <w:pPr>
        <w:spacing w:before="240" w:after="240"/>
        <w:jc w:val="center"/>
        <w:textAlignment w:val="baseline"/>
        <w:rPr>
          <w:rFonts w:ascii="Arial" w:eastAsia="Arial" w:hAnsi="Arial"/>
          <w:b/>
          <w:color w:val="000000"/>
          <w:spacing w:val="1"/>
          <w:sz w:val="27"/>
          <w:lang w:val="de-DE"/>
        </w:rPr>
      </w:pPr>
    </w:p>
    <w:p w14:paraId="6ED6E7AC" w14:textId="4074BB1D" w:rsidR="00841452" w:rsidRPr="00B37312" w:rsidRDefault="00FB56D1" w:rsidP="00352FDA">
      <w:pPr>
        <w:tabs>
          <w:tab w:val="center" w:pos="4485"/>
          <w:tab w:val="left" w:pos="7245"/>
        </w:tabs>
        <w:spacing w:before="240" w:after="240"/>
        <w:jc w:val="center"/>
        <w:textAlignment w:val="baseline"/>
        <w:rPr>
          <w:rFonts w:ascii="Arial" w:eastAsia="Arial" w:hAnsi="Arial"/>
          <w:b/>
          <w:color w:val="000000"/>
          <w:spacing w:val="1"/>
          <w:sz w:val="30"/>
          <w:szCs w:val="30"/>
          <w:lang w:val="de-DE"/>
        </w:rPr>
      </w:pPr>
      <w:r>
        <w:rPr>
          <w:rFonts w:ascii="Arial" w:eastAsia="Arial" w:hAnsi="Arial"/>
          <w:b/>
          <w:color w:val="000000"/>
          <w:spacing w:val="1"/>
          <w:sz w:val="30"/>
          <w:szCs w:val="30"/>
          <w:lang w:val="de-DE"/>
        </w:rPr>
        <w:t>Generalplanervertrag</w:t>
      </w:r>
    </w:p>
    <w:p w14:paraId="05DE24C1" w14:textId="3697096E" w:rsidR="00FB56D1" w:rsidRPr="00FB56D1" w:rsidRDefault="00B37312" w:rsidP="00FB56D1">
      <w:pPr>
        <w:spacing w:before="120" w:after="120"/>
        <w:ind w:left="142" w:right="-40"/>
        <w:jc w:val="center"/>
        <w:rPr>
          <w:rFonts w:ascii="Arial" w:eastAsia="Tahoma" w:hAnsi="Arial" w:cs="Arial"/>
          <w:b/>
          <w:bCs/>
          <w:i/>
          <w:sz w:val="28"/>
          <w:szCs w:val="28"/>
          <w:lang w:val="de-DE"/>
        </w:rPr>
      </w:pPr>
      <w:r w:rsidRPr="005027BA">
        <w:rPr>
          <w:rFonts w:ascii="Arial" w:eastAsia="Tahoma" w:hAnsi="Arial" w:cs="Arial"/>
          <w:b/>
          <w:bCs/>
          <w:sz w:val="28"/>
          <w:szCs w:val="28"/>
          <w:lang w:val="de-DE"/>
        </w:rPr>
        <w:t xml:space="preserve"> „</w:t>
      </w:r>
      <w:r w:rsidR="00FB56D1" w:rsidRPr="00FB56D1">
        <w:rPr>
          <w:rFonts w:ascii="Arial" w:eastAsia="Tahoma" w:hAnsi="Arial" w:cs="Arial"/>
          <w:b/>
          <w:bCs/>
          <w:i/>
          <w:sz w:val="28"/>
          <w:szCs w:val="28"/>
          <w:lang w:val="de-DE"/>
        </w:rPr>
        <w:t>Neubau eines Klimapark</w:t>
      </w:r>
      <w:r w:rsidR="004D1D3B">
        <w:rPr>
          <w:rFonts w:ascii="Arial" w:eastAsia="Tahoma" w:hAnsi="Arial" w:cs="Arial"/>
          <w:b/>
          <w:bCs/>
          <w:i/>
          <w:sz w:val="28"/>
          <w:szCs w:val="28"/>
          <w:lang w:val="de-DE"/>
        </w:rPr>
        <w:t>s mit Naturbad</w:t>
      </w:r>
    </w:p>
    <w:p w14:paraId="45829B6F" w14:textId="3634B5D6" w:rsidR="00DE55AE" w:rsidRPr="005D50D5" w:rsidRDefault="00FB56D1" w:rsidP="00FB56D1">
      <w:pPr>
        <w:spacing w:before="120" w:after="120"/>
        <w:ind w:left="142" w:right="-40"/>
        <w:jc w:val="center"/>
        <w:rPr>
          <w:rFonts w:ascii="Arial" w:eastAsia="Tahoma" w:hAnsi="Arial" w:cs="Arial"/>
          <w:b/>
          <w:bCs/>
          <w:sz w:val="28"/>
          <w:szCs w:val="28"/>
          <w:lang w:val="de-DE"/>
        </w:rPr>
      </w:pPr>
      <w:r w:rsidRPr="00FB56D1">
        <w:rPr>
          <w:rFonts w:ascii="Arial" w:eastAsia="Tahoma" w:hAnsi="Arial" w:cs="Arial"/>
          <w:b/>
          <w:bCs/>
          <w:i/>
          <w:sz w:val="28"/>
          <w:szCs w:val="28"/>
          <w:lang w:val="de-DE"/>
        </w:rPr>
        <w:t>in der Stadt Brake (Unterweser)</w:t>
      </w:r>
      <w:r w:rsidR="00B37312" w:rsidRPr="005027BA">
        <w:rPr>
          <w:rFonts w:ascii="Arial" w:eastAsia="Tahoma" w:hAnsi="Arial" w:cs="Arial"/>
          <w:b/>
          <w:bCs/>
          <w:sz w:val="28"/>
          <w:szCs w:val="28"/>
          <w:lang w:val="de-DE"/>
        </w:rPr>
        <w:t>“</w:t>
      </w:r>
    </w:p>
    <w:p w14:paraId="3E91C52B" w14:textId="77777777" w:rsidR="00910E48" w:rsidRPr="00910E48" w:rsidRDefault="00910E48" w:rsidP="00910E48">
      <w:pPr>
        <w:spacing w:before="240" w:after="240"/>
        <w:ind w:left="142" w:right="-38"/>
        <w:jc w:val="center"/>
        <w:rPr>
          <w:rFonts w:ascii="Arial" w:eastAsia="Tahoma" w:hAnsi="Arial" w:cs="Arial"/>
          <w:sz w:val="28"/>
          <w:szCs w:val="28"/>
          <w:lang w:val="de-DE"/>
        </w:rPr>
      </w:pPr>
    </w:p>
    <w:p w14:paraId="7945E646" w14:textId="77777777" w:rsidR="00DE55AE" w:rsidRPr="00910E48" w:rsidRDefault="00DE55AE" w:rsidP="000C39F4">
      <w:pPr>
        <w:spacing w:before="240" w:after="240" w:line="305" w:lineRule="auto"/>
        <w:ind w:left="114" w:right="57"/>
        <w:rPr>
          <w:rFonts w:ascii="Arial" w:eastAsia="Tahoma" w:hAnsi="Arial" w:cs="Arial"/>
          <w:bCs/>
          <w:spacing w:val="1"/>
          <w:lang w:val="de-DE"/>
        </w:rPr>
      </w:pPr>
      <w:r w:rsidRPr="00507617">
        <w:rPr>
          <w:rFonts w:ascii="Arial" w:eastAsia="Tahoma" w:hAnsi="Arial" w:cs="Arial"/>
          <w:bCs/>
          <w:lang w:val="de-DE"/>
        </w:rPr>
        <w:t>Zwischen</w:t>
      </w:r>
      <w:r w:rsidRPr="00507617">
        <w:rPr>
          <w:rFonts w:ascii="Arial" w:eastAsia="Tahoma" w:hAnsi="Arial" w:cs="Arial"/>
          <w:bCs/>
          <w:spacing w:val="60"/>
          <w:lang w:val="de-DE"/>
        </w:rPr>
        <w:t xml:space="preserve"> </w:t>
      </w:r>
      <w:r w:rsidRPr="00507617">
        <w:rPr>
          <w:rFonts w:ascii="Arial" w:eastAsia="Tahoma" w:hAnsi="Arial" w:cs="Arial"/>
          <w:bCs/>
          <w:spacing w:val="1"/>
          <w:lang w:val="de-DE"/>
        </w:rPr>
        <w:t xml:space="preserve">der </w:t>
      </w:r>
    </w:p>
    <w:p w14:paraId="099FFB9A" w14:textId="492A7E30" w:rsidR="00DE55AE" w:rsidRDefault="00DE55AE" w:rsidP="009C788A">
      <w:pPr>
        <w:spacing w:line="305" w:lineRule="auto"/>
        <w:ind w:left="113" w:right="57"/>
        <w:rPr>
          <w:rFonts w:ascii="Arial" w:eastAsia="Tahoma" w:hAnsi="Arial" w:cs="Arial"/>
          <w:b/>
          <w:bCs/>
          <w:spacing w:val="1"/>
          <w:lang w:val="de-DE"/>
        </w:rPr>
      </w:pPr>
      <w:r w:rsidRPr="00233614">
        <w:rPr>
          <w:rFonts w:ascii="Arial" w:eastAsia="Tahoma" w:hAnsi="Arial" w:cs="Arial"/>
          <w:b/>
          <w:bCs/>
          <w:spacing w:val="1"/>
          <w:lang w:val="de-DE"/>
        </w:rPr>
        <w:t xml:space="preserve">Stadt </w:t>
      </w:r>
      <w:r w:rsidR="00FB56D1">
        <w:rPr>
          <w:rFonts w:ascii="Arial" w:eastAsia="Tahoma" w:hAnsi="Arial" w:cs="Arial"/>
          <w:b/>
          <w:bCs/>
          <w:spacing w:val="1"/>
          <w:lang w:val="de-DE"/>
        </w:rPr>
        <w:t>Brake</w:t>
      </w:r>
      <w:r w:rsidR="005D50D5">
        <w:rPr>
          <w:rFonts w:ascii="Arial" w:eastAsia="Tahoma" w:hAnsi="Arial" w:cs="Arial"/>
          <w:b/>
          <w:bCs/>
          <w:spacing w:val="1"/>
          <w:lang w:val="de-DE"/>
        </w:rPr>
        <w:t xml:space="preserve"> (</w:t>
      </w:r>
      <w:r w:rsidR="00FB56D1">
        <w:rPr>
          <w:rFonts w:ascii="Arial" w:eastAsia="Tahoma" w:hAnsi="Arial" w:cs="Arial"/>
          <w:b/>
          <w:bCs/>
          <w:spacing w:val="1"/>
          <w:lang w:val="de-DE"/>
        </w:rPr>
        <w:t>Unterweser</w:t>
      </w:r>
      <w:r w:rsidR="005D50D5">
        <w:rPr>
          <w:rFonts w:ascii="Arial" w:eastAsia="Tahoma" w:hAnsi="Arial" w:cs="Arial"/>
          <w:b/>
          <w:bCs/>
          <w:spacing w:val="1"/>
          <w:lang w:val="de-DE"/>
        </w:rPr>
        <w:t>)</w:t>
      </w:r>
      <w:r>
        <w:rPr>
          <w:rFonts w:ascii="Arial" w:eastAsia="Tahoma" w:hAnsi="Arial" w:cs="Arial"/>
          <w:b/>
          <w:bCs/>
          <w:spacing w:val="1"/>
          <w:lang w:val="de-DE"/>
        </w:rPr>
        <w:t xml:space="preserve"> </w:t>
      </w:r>
    </w:p>
    <w:p w14:paraId="5983F346" w14:textId="710736FE" w:rsidR="009C788A" w:rsidRPr="009C788A" w:rsidRDefault="009C788A" w:rsidP="009C788A">
      <w:pPr>
        <w:spacing w:line="305" w:lineRule="auto"/>
        <w:ind w:left="113" w:right="57"/>
        <w:rPr>
          <w:rFonts w:ascii="Arial" w:eastAsia="Tahoma" w:hAnsi="Arial" w:cs="Arial"/>
          <w:bCs/>
          <w:spacing w:val="1"/>
          <w:lang w:val="de-DE"/>
        </w:rPr>
      </w:pPr>
      <w:r w:rsidRPr="009C788A">
        <w:rPr>
          <w:rFonts w:ascii="Arial" w:eastAsia="Tahoma" w:hAnsi="Arial" w:cs="Arial"/>
          <w:bCs/>
          <w:spacing w:val="1"/>
          <w:lang w:val="de-DE"/>
        </w:rPr>
        <w:t xml:space="preserve">vertreten durch den Bürgermeister </w:t>
      </w:r>
      <w:r w:rsidR="00AE61C7">
        <w:rPr>
          <w:rFonts w:ascii="Arial" w:eastAsia="Tahoma" w:hAnsi="Arial" w:cs="Arial"/>
          <w:bCs/>
          <w:spacing w:val="1"/>
          <w:lang w:val="de-DE"/>
        </w:rPr>
        <w:t>Michael Kurz</w:t>
      </w:r>
    </w:p>
    <w:p w14:paraId="3618A457" w14:textId="0E3E977D" w:rsidR="00DE55AE" w:rsidRPr="009C788A" w:rsidRDefault="00FB56D1" w:rsidP="009C788A">
      <w:pPr>
        <w:spacing w:line="305" w:lineRule="auto"/>
        <w:ind w:left="113" w:right="57"/>
        <w:rPr>
          <w:rFonts w:ascii="Arial" w:eastAsia="Tahoma" w:hAnsi="Arial" w:cs="Arial"/>
          <w:bCs/>
          <w:spacing w:val="1"/>
          <w:lang w:val="de-DE"/>
        </w:rPr>
      </w:pPr>
      <w:proofErr w:type="spellStart"/>
      <w:r>
        <w:rPr>
          <w:rFonts w:ascii="Arial" w:eastAsia="Tahoma" w:hAnsi="Arial" w:cs="Arial"/>
          <w:bCs/>
          <w:spacing w:val="1"/>
          <w:lang w:val="de-DE"/>
        </w:rPr>
        <w:t>Schrabberdeich</w:t>
      </w:r>
      <w:proofErr w:type="spellEnd"/>
      <w:r>
        <w:rPr>
          <w:rFonts w:ascii="Arial" w:eastAsia="Tahoma" w:hAnsi="Arial" w:cs="Arial"/>
          <w:bCs/>
          <w:spacing w:val="1"/>
          <w:lang w:val="de-DE"/>
        </w:rPr>
        <w:t xml:space="preserve"> </w:t>
      </w:r>
      <w:r w:rsidR="005D50D5" w:rsidRPr="009C788A">
        <w:rPr>
          <w:rFonts w:ascii="Arial" w:eastAsia="Tahoma" w:hAnsi="Arial" w:cs="Arial"/>
          <w:bCs/>
          <w:spacing w:val="1"/>
          <w:lang w:val="de-DE"/>
        </w:rPr>
        <w:t>1</w:t>
      </w:r>
    </w:p>
    <w:p w14:paraId="6A656443" w14:textId="01F9EAE4" w:rsidR="00DE55AE" w:rsidRPr="009C788A" w:rsidRDefault="00FB56D1" w:rsidP="009C788A">
      <w:pPr>
        <w:spacing w:line="305" w:lineRule="auto"/>
        <w:ind w:left="113" w:right="57"/>
        <w:rPr>
          <w:rFonts w:ascii="Arial" w:eastAsia="Tahoma" w:hAnsi="Arial" w:cs="Arial"/>
          <w:bCs/>
          <w:spacing w:val="1"/>
          <w:lang w:val="de-DE"/>
        </w:rPr>
      </w:pPr>
      <w:r>
        <w:rPr>
          <w:rFonts w:ascii="Arial" w:eastAsia="Tahoma" w:hAnsi="Arial" w:cs="Arial"/>
          <w:bCs/>
          <w:spacing w:val="1"/>
          <w:lang w:val="de-DE"/>
        </w:rPr>
        <w:t>26919 Brake</w:t>
      </w:r>
      <w:r w:rsidR="005D50D5" w:rsidRPr="009C788A">
        <w:rPr>
          <w:rFonts w:ascii="Arial" w:eastAsia="Tahoma" w:hAnsi="Arial" w:cs="Arial"/>
          <w:bCs/>
          <w:spacing w:val="1"/>
          <w:lang w:val="de-DE"/>
        </w:rPr>
        <w:t xml:space="preserve"> (</w:t>
      </w:r>
      <w:r>
        <w:rPr>
          <w:rFonts w:ascii="Arial" w:eastAsia="Tahoma" w:hAnsi="Arial" w:cs="Arial"/>
          <w:bCs/>
          <w:spacing w:val="1"/>
          <w:lang w:val="de-DE"/>
        </w:rPr>
        <w:t>Unterweser</w:t>
      </w:r>
      <w:r w:rsidR="005D50D5" w:rsidRPr="009C788A">
        <w:rPr>
          <w:rFonts w:ascii="Arial" w:eastAsia="Tahoma" w:hAnsi="Arial" w:cs="Arial"/>
          <w:bCs/>
          <w:spacing w:val="1"/>
          <w:lang w:val="de-DE"/>
        </w:rPr>
        <w:t>)</w:t>
      </w:r>
    </w:p>
    <w:p w14:paraId="4EC44331" w14:textId="77777777" w:rsidR="00DE55AE" w:rsidRDefault="00DE55AE" w:rsidP="000C39F4">
      <w:pPr>
        <w:spacing w:before="240" w:after="240" w:line="305" w:lineRule="auto"/>
        <w:ind w:left="114" w:right="57"/>
        <w:jc w:val="right"/>
        <w:rPr>
          <w:rFonts w:ascii="Arial" w:eastAsia="Tahoma" w:hAnsi="Arial" w:cs="Arial"/>
          <w:b/>
          <w:bCs/>
          <w:spacing w:val="1"/>
          <w:lang w:val="de-DE"/>
        </w:rPr>
      </w:pPr>
      <w:r w:rsidRPr="00233614">
        <w:rPr>
          <w:rFonts w:ascii="Arial" w:eastAsia="Tahoma" w:hAnsi="Arial" w:cs="Arial"/>
          <w:b/>
          <w:bCs/>
          <w:spacing w:val="1"/>
          <w:lang w:val="de-DE"/>
        </w:rPr>
        <w:t>(im Folgenden: „</w:t>
      </w:r>
      <w:r w:rsidR="005950AA" w:rsidRPr="005950AA">
        <w:rPr>
          <w:rFonts w:ascii="Arial" w:eastAsia="Tahoma" w:hAnsi="Arial" w:cs="Arial"/>
          <w:b/>
          <w:bCs/>
          <w:i/>
          <w:spacing w:val="1"/>
          <w:lang w:val="de-DE"/>
        </w:rPr>
        <w:t>Auftraggeberin</w:t>
      </w:r>
      <w:r w:rsidRPr="00233614">
        <w:rPr>
          <w:rFonts w:ascii="Arial" w:eastAsia="Tahoma" w:hAnsi="Arial" w:cs="Arial"/>
          <w:b/>
          <w:bCs/>
          <w:spacing w:val="1"/>
          <w:lang w:val="de-DE"/>
        </w:rPr>
        <w:t>“)</w:t>
      </w:r>
      <w:r w:rsidRPr="009B5426">
        <w:rPr>
          <w:rFonts w:ascii="Arial" w:eastAsia="Tahoma" w:hAnsi="Arial" w:cs="Arial"/>
          <w:b/>
          <w:bCs/>
          <w:spacing w:val="1"/>
          <w:lang w:val="de-DE"/>
        </w:rPr>
        <w:t xml:space="preserve"> </w:t>
      </w:r>
    </w:p>
    <w:p w14:paraId="5A529B5F" w14:textId="77777777" w:rsidR="00DE55AE" w:rsidRDefault="003E733E" w:rsidP="000C39F4">
      <w:pPr>
        <w:spacing w:before="240" w:after="240" w:line="305" w:lineRule="auto"/>
        <w:ind w:left="114" w:right="57"/>
        <w:rPr>
          <w:rFonts w:ascii="Arial" w:eastAsia="Tahoma" w:hAnsi="Arial" w:cs="Arial"/>
          <w:bCs/>
          <w:lang w:val="de-DE"/>
        </w:rPr>
      </w:pPr>
      <w:r>
        <w:rPr>
          <w:rFonts w:ascii="Arial" w:eastAsia="Tahoma" w:hAnsi="Arial" w:cs="Arial"/>
          <w:bCs/>
          <w:spacing w:val="-1"/>
          <w:lang w:val="de-DE"/>
        </w:rPr>
        <w:t>u</w:t>
      </w:r>
      <w:r w:rsidR="00DE55AE" w:rsidRPr="00507617">
        <w:rPr>
          <w:rFonts w:ascii="Arial" w:eastAsia="Tahoma" w:hAnsi="Arial" w:cs="Arial"/>
          <w:bCs/>
          <w:spacing w:val="-1"/>
          <w:lang w:val="de-DE"/>
        </w:rPr>
        <w:t>n</w:t>
      </w:r>
      <w:r>
        <w:rPr>
          <w:rFonts w:ascii="Arial" w:eastAsia="Tahoma" w:hAnsi="Arial" w:cs="Arial"/>
          <w:bCs/>
          <w:lang w:val="de-DE"/>
        </w:rPr>
        <w:t xml:space="preserve">d </w:t>
      </w:r>
    </w:p>
    <w:p w14:paraId="2E1F6CEB" w14:textId="016DB36F" w:rsidR="005D50D5" w:rsidRDefault="00FB56D1" w:rsidP="009C788A">
      <w:pPr>
        <w:spacing w:line="305" w:lineRule="auto"/>
        <w:ind w:left="113" w:right="57"/>
        <w:rPr>
          <w:rFonts w:ascii="Arial" w:eastAsia="Tahoma" w:hAnsi="Arial" w:cs="Arial"/>
          <w:b/>
          <w:bCs/>
          <w:lang w:val="de-DE"/>
        </w:rPr>
      </w:pPr>
      <w:r w:rsidRPr="00FB56D1">
        <w:rPr>
          <w:rFonts w:ascii="Arial" w:eastAsia="Tahoma" w:hAnsi="Arial" w:cs="Arial"/>
          <w:b/>
          <w:bCs/>
          <w:highlight w:val="lightGray"/>
          <w:lang w:val="de-DE"/>
        </w:rPr>
        <w:t>Bieter</w:t>
      </w:r>
    </w:p>
    <w:p w14:paraId="06A2524F" w14:textId="54114740" w:rsidR="009C788A" w:rsidRDefault="009C788A" w:rsidP="009C788A">
      <w:pPr>
        <w:spacing w:line="305" w:lineRule="auto"/>
        <w:ind w:left="113" w:right="57"/>
        <w:rPr>
          <w:rFonts w:ascii="Arial" w:eastAsia="Tahoma" w:hAnsi="Arial" w:cs="Arial"/>
          <w:bCs/>
          <w:lang w:val="de-DE"/>
        </w:rPr>
      </w:pPr>
      <w:r w:rsidRPr="009C788A">
        <w:rPr>
          <w:rFonts w:ascii="Arial" w:eastAsia="Tahoma" w:hAnsi="Arial" w:cs="Arial"/>
          <w:bCs/>
          <w:lang w:val="de-DE"/>
        </w:rPr>
        <w:t>vertreten durch die Geschäftsführ</w:t>
      </w:r>
      <w:r w:rsidR="00FB56D1">
        <w:rPr>
          <w:rFonts w:ascii="Arial" w:eastAsia="Tahoma" w:hAnsi="Arial" w:cs="Arial"/>
          <w:bCs/>
          <w:lang w:val="de-DE"/>
        </w:rPr>
        <w:t>ung</w:t>
      </w:r>
      <w:r w:rsidRPr="009C788A">
        <w:rPr>
          <w:rFonts w:ascii="Arial" w:eastAsia="Tahoma" w:hAnsi="Arial" w:cs="Arial"/>
          <w:bCs/>
          <w:lang w:val="de-DE"/>
        </w:rPr>
        <w:t xml:space="preserve"> </w:t>
      </w:r>
      <w:r w:rsidR="00FB56D1">
        <w:rPr>
          <w:rFonts w:ascii="Arial" w:eastAsia="Tahoma" w:hAnsi="Arial" w:cs="Arial"/>
          <w:bCs/>
          <w:lang w:val="de-DE"/>
        </w:rPr>
        <w:t>…</w:t>
      </w:r>
    </w:p>
    <w:p w14:paraId="52422AD6" w14:textId="4B825E4A" w:rsidR="009C788A" w:rsidRPr="009C788A" w:rsidRDefault="00FB56D1" w:rsidP="009C788A">
      <w:pPr>
        <w:spacing w:line="305" w:lineRule="auto"/>
        <w:ind w:left="113" w:right="57"/>
        <w:rPr>
          <w:rFonts w:ascii="Arial" w:eastAsia="Tahoma" w:hAnsi="Arial" w:cs="Arial"/>
          <w:bCs/>
          <w:lang w:val="de-DE"/>
        </w:rPr>
      </w:pPr>
      <w:r w:rsidRPr="00FB56D1">
        <w:rPr>
          <w:rStyle w:val="lrzxr"/>
          <w:rFonts w:ascii="Arial" w:hAnsi="Arial" w:cs="Arial"/>
          <w:color w:val="222222"/>
          <w:highlight w:val="lightGray"/>
          <w:shd w:val="clear" w:color="auto" w:fill="FFFFFF"/>
          <w:lang w:val="de-DE"/>
        </w:rPr>
        <w:t>Adresse</w:t>
      </w:r>
    </w:p>
    <w:p w14:paraId="4F723B71" w14:textId="77777777" w:rsidR="009C788A" w:rsidRPr="005D50D5" w:rsidRDefault="009C788A" w:rsidP="000C39F4">
      <w:pPr>
        <w:spacing w:before="240" w:after="240" w:line="305" w:lineRule="auto"/>
        <w:ind w:left="114" w:right="57"/>
        <w:rPr>
          <w:rFonts w:ascii="Arial" w:eastAsia="Tahoma" w:hAnsi="Arial" w:cs="Arial"/>
          <w:b/>
          <w:bCs/>
          <w:spacing w:val="62"/>
          <w:lang w:val="de-DE"/>
        </w:rPr>
      </w:pPr>
    </w:p>
    <w:p w14:paraId="6C5F46E0" w14:textId="77777777" w:rsidR="00910E48" w:rsidRPr="00A078D6" w:rsidRDefault="00DE55AE" w:rsidP="00A078D6">
      <w:pPr>
        <w:spacing w:before="240" w:after="240" w:line="305" w:lineRule="auto"/>
        <w:ind w:left="114" w:right="57"/>
        <w:jc w:val="right"/>
        <w:rPr>
          <w:rFonts w:ascii="Arial" w:eastAsia="Tahoma" w:hAnsi="Arial" w:cs="Arial"/>
          <w:b/>
          <w:bCs/>
          <w:spacing w:val="-1"/>
          <w:lang w:val="de-DE"/>
        </w:rPr>
      </w:pPr>
      <w:r w:rsidRPr="00233614">
        <w:rPr>
          <w:rFonts w:ascii="Arial" w:eastAsia="Tahoma" w:hAnsi="Arial" w:cs="Arial"/>
          <w:b/>
          <w:bCs/>
          <w:spacing w:val="-1"/>
          <w:lang w:val="de-DE"/>
        </w:rPr>
        <w:t>(im Folgenden: „</w:t>
      </w:r>
      <w:r w:rsidR="005950AA" w:rsidRPr="005950AA">
        <w:rPr>
          <w:rFonts w:ascii="Arial" w:eastAsia="Tahoma" w:hAnsi="Arial" w:cs="Arial"/>
          <w:b/>
          <w:bCs/>
          <w:i/>
          <w:spacing w:val="-1"/>
          <w:lang w:val="de-DE"/>
        </w:rPr>
        <w:t>Auftragnehmer</w:t>
      </w:r>
      <w:r w:rsidRPr="00233614">
        <w:rPr>
          <w:rFonts w:ascii="Arial" w:eastAsia="Tahoma" w:hAnsi="Arial" w:cs="Arial"/>
          <w:b/>
          <w:bCs/>
          <w:spacing w:val="-1"/>
          <w:lang w:val="de-DE"/>
        </w:rPr>
        <w:t>“)</w:t>
      </w:r>
      <w:r w:rsidRPr="009B5426">
        <w:rPr>
          <w:rFonts w:ascii="Arial" w:eastAsia="Tahoma" w:hAnsi="Arial" w:cs="Arial"/>
          <w:b/>
          <w:bCs/>
          <w:spacing w:val="-1"/>
          <w:lang w:val="de-DE"/>
        </w:rPr>
        <w:t xml:space="preserve"> </w:t>
      </w:r>
    </w:p>
    <w:p w14:paraId="1E2EDDA3" w14:textId="77777777" w:rsidR="00DE55AE" w:rsidRDefault="00DE55AE" w:rsidP="005D50D5">
      <w:pPr>
        <w:spacing w:before="240" w:after="240" w:line="305" w:lineRule="auto"/>
        <w:ind w:left="114" w:right="57"/>
        <w:jc w:val="both"/>
        <w:rPr>
          <w:rFonts w:ascii="Arial" w:eastAsia="Tahoma" w:hAnsi="Arial" w:cs="Arial"/>
          <w:bCs/>
          <w:lang w:val="de-DE"/>
        </w:rPr>
      </w:pPr>
      <w:r w:rsidRPr="00507617">
        <w:rPr>
          <w:rFonts w:ascii="Arial" w:eastAsia="Tahoma" w:hAnsi="Arial" w:cs="Arial"/>
          <w:bCs/>
          <w:spacing w:val="-1"/>
          <w:lang w:val="de-DE"/>
        </w:rPr>
        <w:t>w</w:t>
      </w:r>
      <w:r w:rsidRPr="00507617">
        <w:rPr>
          <w:rFonts w:ascii="Arial" w:eastAsia="Tahoma" w:hAnsi="Arial" w:cs="Arial"/>
          <w:bCs/>
          <w:lang w:val="de-DE"/>
        </w:rPr>
        <w:t>ird</w:t>
      </w:r>
      <w:r w:rsidRPr="00507617">
        <w:rPr>
          <w:rFonts w:ascii="Arial" w:eastAsia="Tahoma" w:hAnsi="Arial" w:cs="Arial"/>
          <w:bCs/>
          <w:spacing w:val="62"/>
          <w:lang w:val="de-DE"/>
        </w:rPr>
        <w:t xml:space="preserve"> </w:t>
      </w:r>
      <w:r w:rsidRPr="00507617">
        <w:rPr>
          <w:rFonts w:ascii="Arial" w:eastAsia="Tahoma" w:hAnsi="Arial" w:cs="Arial"/>
          <w:bCs/>
          <w:lang w:val="de-DE"/>
        </w:rPr>
        <w:t>folgender</w:t>
      </w:r>
      <w:r w:rsidRPr="00507617">
        <w:rPr>
          <w:rFonts w:ascii="Arial" w:eastAsia="Tahoma" w:hAnsi="Arial" w:cs="Arial"/>
          <w:bCs/>
          <w:spacing w:val="62"/>
          <w:lang w:val="de-DE"/>
        </w:rPr>
        <w:t xml:space="preserve"> </w:t>
      </w:r>
      <w:r w:rsidRPr="00507617">
        <w:rPr>
          <w:rFonts w:ascii="Arial" w:eastAsia="Tahoma" w:hAnsi="Arial" w:cs="Arial"/>
          <w:bCs/>
          <w:lang w:val="de-DE"/>
        </w:rPr>
        <w:t>Vertrag</w:t>
      </w:r>
      <w:r w:rsidRPr="00507617">
        <w:rPr>
          <w:rFonts w:ascii="Arial" w:eastAsia="Tahoma" w:hAnsi="Arial" w:cs="Arial"/>
          <w:bCs/>
          <w:spacing w:val="62"/>
          <w:lang w:val="de-DE"/>
        </w:rPr>
        <w:t xml:space="preserve"> </w:t>
      </w:r>
      <w:r w:rsidRPr="00507617">
        <w:rPr>
          <w:rFonts w:ascii="Arial" w:eastAsia="Tahoma" w:hAnsi="Arial" w:cs="Arial"/>
          <w:bCs/>
          <w:lang w:val="de-DE"/>
        </w:rPr>
        <w:t>über</w:t>
      </w:r>
      <w:r w:rsidRPr="00507617">
        <w:rPr>
          <w:rFonts w:ascii="Arial" w:eastAsia="Tahoma" w:hAnsi="Arial" w:cs="Arial"/>
          <w:bCs/>
          <w:spacing w:val="62"/>
          <w:lang w:val="de-DE"/>
        </w:rPr>
        <w:t xml:space="preserve"> </w:t>
      </w:r>
      <w:r>
        <w:rPr>
          <w:rFonts w:ascii="Arial" w:eastAsia="Tahoma" w:hAnsi="Arial" w:cs="Arial"/>
          <w:bCs/>
          <w:spacing w:val="-1"/>
          <w:lang w:val="de-DE"/>
        </w:rPr>
        <w:t xml:space="preserve">die Erbringung von </w:t>
      </w:r>
      <w:r w:rsidR="005D50D5">
        <w:rPr>
          <w:rFonts w:ascii="Arial" w:eastAsia="Tahoma" w:hAnsi="Arial" w:cs="Arial"/>
          <w:bCs/>
          <w:spacing w:val="-1"/>
          <w:lang w:val="de-DE"/>
        </w:rPr>
        <w:t xml:space="preserve">verschiedenartigen </w:t>
      </w:r>
      <w:r>
        <w:rPr>
          <w:rFonts w:ascii="Arial" w:eastAsia="Tahoma" w:hAnsi="Arial" w:cs="Arial"/>
          <w:bCs/>
          <w:spacing w:val="-1"/>
          <w:lang w:val="de-DE"/>
        </w:rPr>
        <w:t xml:space="preserve">Planungsleistungen </w:t>
      </w:r>
      <w:r w:rsidRPr="00507617">
        <w:rPr>
          <w:rFonts w:ascii="Arial" w:eastAsia="Tahoma" w:hAnsi="Arial" w:cs="Arial"/>
          <w:bCs/>
          <w:lang w:val="de-DE"/>
        </w:rPr>
        <w:t>geschlossen:</w:t>
      </w:r>
    </w:p>
    <w:p w14:paraId="06F97D2D" w14:textId="77777777" w:rsidR="00DE55AE" w:rsidRDefault="00DE55AE" w:rsidP="000C39F4">
      <w:pPr>
        <w:spacing w:before="240" w:after="240" w:line="305" w:lineRule="auto"/>
        <w:ind w:left="114" w:right="57"/>
        <w:rPr>
          <w:rFonts w:ascii="Arial" w:eastAsia="Tahoma" w:hAnsi="Arial" w:cs="Arial"/>
          <w:bCs/>
          <w:lang w:val="de-DE"/>
        </w:rPr>
      </w:pPr>
    </w:p>
    <w:p w14:paraId="2C43DB59" w14:textId="77777777" w:rsidR="00DE55AE" w:rsidRDefault="00DE55AE" w:rsidP="000C39F4">
      <w:pPr>
        <w:spacing w:before="240" w:after="240" w:line="305" w:lineRule="auto"/>
        <w:ind w:left="114" w:right="57"/>
        <w:rPr>
          <w:rFonts w:ascii="Arial" w:eastAsia="Tahoma" w:hAnsi="Arial" w:cs="Arial"/>
          <w:bCs/>
          <w:lang w:val="de-DE"/>
        </w:rPr>
      </w:pPr>
    </w:p>
    <w:p w14:paraId="4242C16B" w14:textId="77777777" w:rsidR="005D50D5" w:rsidRDefault="005D50D5" w:rsidP="000C39F4">
      <w:pPr>
        <w:spacing w:before="240" w:after="240" w:line="305" w:lineRule="auto"/>
        <w:ind w:left="114" w:right="57"/>
        <w:rPr>
          <w:rFonts w:ascii="Arial" w:eastAsia="Tahoma" w:hAnsi="Arial" w:cs="Arial"/>
          <w:bCs/>
          <w:lang w:val="de-DE"/>
        </w:rPr>
      </w:pPr>
    </w:p>
    <w:p w14:paraId="160308C8" w14:textId="77777777" w:rsidR="00DE55AE" w:rsidRDefault="00DE55AE" w:rsidP="00910E48">
      <w:pPr>
        <w:spacing w:before="240" w:after="240"/>
        <w:rPr>
          <w:rFonts w:ascii="Arial" w:eastAsia="Tahoma" w:hAnsi="Arial" w:cs="Arial"/>
          <w:b/>
          <w:bCs/>
          <w:lang w:val="de-DE"/>
        </w:rPr>
      </w:pPr>
    </w:p>
    <w:p w14:paraId="0D748B25" w14:textId="77777777" w:rsidR="00DE55AE" w:rsidRPr="00DE55AE" w:rsidRDefault="00DE55AE" w:rsidP="000C39F4">
      <w:pPr>
        <w:spacing w:before="240" w:after="240" w:line="305" w:lineRule="auto"/>
        <w:ind w:left="114" w:right="57"/>
        <w:jc w:val="center"/>
        <w:rPr>
          <w:rFonts w:ascii="Arial" w:eastAsia="Tahoma" w:hAnsi="Arial" w:cs="Arial"/>
          <w:b/>
          <w:bCs/>
          <w:lang w:val="de-DE"/>
        </w:rPr>
      </w:pPr>
      <w:r w:rsidRPr="00DE55AE">
        <w:rPr>
          <w:rFonts w:ascii="Arial" w:eastAsia="Tahoma" w:hAnsi="Arial" w:cs="Arial"/>
          <w:b/>
          <w:bCs/>
          <w:lang w:val="de-DE"/>
        </w:rPr>
        <w:lastRenderedPageBreak/>
        <w:t>INHALTSVERZEICHNIS</w:t>
      </w:r>
    </w:p>
    <w:p w14:paraId="4B0ABD8B" w14:textId="77777777" w:rsidR="00DE55AE" w:rsidRDefault="00DE55AE" w:rsidP="000C39F4">
      <w:pPr>
        <w:spacing w:before="240" w:after="240" w:line="305" w:lineRule="auto"/>
        <w:ind w:left="114" w:right="57"/>
        <w:rPr>
          <w:rFonts w:ascii="Arial" w:eastAsia="Arial" w:hAnsi="Arial"/>
          <w:b/>
          <w:color w:val="000000"/>
          <w:spacing w:val="3"/>
          <w:sz w:val="21"/>
          <w:lang w:val="de-DE"/>
        </w:rPr>
      </w:pPr>
    </w:p>
    <w:p w14:paraId="761652B0" w14:textId="77777777" w:rsidR="00CC120D" w:rsidRDefault="00AD12B4">
      <w:pPr>
        <w:pStyle w:val="Verzeichnis1"/>
        <w:tabs>
          <w:tab w:val="right" w:leader="dot" w:pos="8960"/>
        </w:tabs>
        <w:rPr>
          <w:rFonts w:asciiTheme="minorHAnsi" w:eastAsiaTheme="minorEastAsia" w:hAnsiTheme="minorHAnsi" w:cstheme="minorBidi"/>
          <w:noProof/>
          <w:lang w:val="de-DE" w:eastAsia="de-DE"/>
        </w:rPr>
      </w:pPr>
      <w:r>
        <w:rPr>
          <w:rFonts w:eastAsia="Arial"/>
          <w:b/>
          <w:color w:val="000000"/>
          <w:spacing w:val="3"/>
          <w:sz w:val="21"/>
          <w:lang w:val="de-DE"/>
        </w:rPr>
        <w:fldChar w:fldCharType="begin"/>
      </w:r>
      <w:r>
        <w:rPr>
          <w:rFonts w:eastAsia="Arial"/>
          <w:b/>
          <w:color w:val="000000"/>
          <w:spacing w:val="3"/>
          <w:sz w:val="21"/>
          <w:lang w:val="de-DE"/>
        </w:rPr>
        <w:instrText xml:space="preserve"> TOC \o "1-1" \h \z </w:instrText>
      </w:r>
      <w:r>
        <w:rPr>
          <w:rFonts w:eastAsia="Arial"/>
          <w:b/>
          <w:color w:val="000000"/>
          <w:spacing w:val="3"/>
          <w:sz w:val="21"/>
          <w:lang w:val="de-DE"/>
        </w:rPr>
        <w:fldChar w:fldCharType="separate"/>
      </w:r>
      <w:hyperlink w:anchor="_Toc52119605" w:history="1">
        <w:r w:rsidR="00CC120D" w:rsidRPr="0004409B">
          <w:rPr>
            <w:rStyle w:val="Hyperlink"/>
            <w:rFonts w:eastAsia="Arial"/>
            <w:noProof/>
            <w:lang w:val="de-DE"/>
          </w:rPr>
          <w:t>§ 1 Gegenstand des Vertrages</w:t>
        </w:r>
        <w:r w:rsidR="00CC120D">
          <w:rPr>
            <w:noProof/>
            <w:webHidden/>
          </w:rPr>
          <w:tab/>
        </w:r>
        <w:r w:rsidR="00CC120D">
          <w:rPr>
            <w:noProof/>
            <w:webHidden/>
          </w:rPr>
          <w:fldChar w:fldCharType="begin"/>
        </w:r>
        <w:r w:rsidR="00CC120D">
          <w:rPr>
            <w:noProof/>
            <w:webHidden/>
          </w:rPr>
          <w:instrText xml:space="preserve"> PAGEREF _Toc52119605 \h </w:instrText>
        </w:r>
        <w:r w:rsidR="00CC120D">
          <w:rPr>
            <w:noProof/>
            <w:webHidden/>
          </w:rPr>
        </w:r>
        <w:r w:rsidR="00CC120D">
          <w:rPr>
            <w:noProof/>
            <w:webHidden/>
          </w:rPr>
          <w:fldChar w:fldCharType="separate"/>
        </w:r>
        <w:r w:rsidR="00CC120D">
          <w:rPr>
            <w:noProof/>
            <w:webHidden/>
          </w:rPr>
          <w:t>4</w:t>
        </w:r>
        <w:r w:rsidR="00CC120D">
          <w:rPr>
            <w:noProof/>
            <w:webHidden/>
          </w:rPr>
          <w:fldChar w:fldCharType="end"/>
        </w:r>
      </w:hyperlink>
    </w:p>
    <w:p w14:paraId="516F17EE"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06" w:history="1">
        <w:r w:rsidRPr="0004409B">
          <w:rPr>
            <w:rStyle w:val="Hyperlink"/>
            <w:rFonts w:eastAsia="Arial"/>
            <w:noProof/>
            <w:lang w:val="de-DE"/>
          </w:rPr>
          <w:t>§ 2 Grundlagen des Vertrages</w:t>
        </w:r>
        <w:r>
          <w:rPr>
            <w:noProof/>
            <w:webHidden/>
          </w:rPr>
          <w:tab/>
        </w:r>
        <w:r>
          <w:rPr>
            <w:noProof/>
            <w:webHidden/>
          </w:rPr>
          <w:fldChar w:fldCharType="begin"/>
        </w:r>
        <w:r>
          <w:rPr>
            <w:noProof/>
            <w:webHidden/>
          </w:rPr>
          <w:instrText xml:space="preserve"> PAGEREF _Toc52119606 \h </w:instrText>
        </w:r>
        <w:r>
          <w:rPr>
            <w:noProof/>
            <w:webHidden/>
          </w:rPr>
        </w:r>
        <w:r>
          <w:rPr>
            <w:noProof/>
            <w:webHidden/>
          </w:rPr>
          <w:fldChar w:fldCharType="separate"/>
        </w:r>
        <w:r>
          <w:rPr>
            <w:noProof/>
            <w:webHidden/>
          </w:rPr>
          <w:t>4</w:t>
        </w:r>
        <w:r>
          <w:rPr>
            <w:noProof/>
            <w:webHidden/>
          </w:rPr>
          <w:fldChar w:fldCharType="end"/>
        </w:r>
      </w:hyperlink>
    </w:p>
    <w:p w14:paraId="2DF5F82D"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07" w:history="1">
        <w:r w:rsidRPr="0004409B">
          <w:rPr>
            <w:rStyle w:val="Hyperlink"/>
            <w:rFonts w:eastAsia="Arial"/>
            <w:noProof/>
            <w:lang w:val="de-DE"/>
          </w:rPr>
          <w:t>§ 3 Leistungen des Auftragnehmers</w:t>
        </w:r>
        <w:r>
          <w:rPr>
            <w:noProof/>
            <w:webHidden/>
          </w:rPr>
          <w:tab/>
        </w:r>
        <w:r>
          <w:rPr>
            <w:noProof/>
            <w:webHidden/>
          </w:rPr>
          <w:fldChar w:fldCharType="begin"/>
        </w:r>
        <w:r>
          <w:rPr>
            <w:noProof/>
            <w:webHidden/>
          </w:rPr>
          <w:instrText xml:space="preserve"> PAGEREF _Toc52119607 \h </w:instrText>
        </w:r>
        <w:r>
          <w:rPr>
            <w:noProof/>
            <w:webHidden/>
          </w:rPr>
        </w:r>
        <w:r>
          <w:rPr>
            <w:noProof/>
            <w:webHidden/>
          </w:rPr>
          <w:fldChar w:fldCharType="separate"/>
        </w:r>
        <w:r>
          <w:rPr>
            <w:noProof/>
            <w:webHidden/>
          </w:rPr>
          <w:t>4</w:t>
        </w:r>
        <w:r>
          <w:rPr>
            <w:noProof/>
            <w:webHidden/>
          </w:rPr>
          <w:fldChar w:fldCharType="end"/>
        </w:r>
      </w:hyperlink>
    </w:p>
    <w:p w14:paraId="503EB3B5"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08" w:history="1">
        <w:r w:rsidRPr="0004409B">
          <w:rPr>
            <w:rStyle w:val="Hyperlink"/>
            <w:rFonts w:eastAsia="Arial"/>
            <w:noProof/>
            <w:lang w:val="de-DE"/>
          </w:rPr>
          <w:t>§ 4 Pflichten des Auftragnehmers</w:t>
        </w:r>
        <w:r>
          <w:rPr>
            <w:noProof/>
            <w:webHidden/>
          </w:rPr>
          <w:tab/>
        </w:r>
        <w:r>
          <w:rPr>
            <w:noProof/>
            <w:webHidden/>
          </w:rPr>
          <w:fldChar w:fldCharType="begin"/>
        </w:r>
        <w:r>
          <w:rPr>
            <w:noProof/>
            <w:webHidden/>
          </w:rPr>
          <w:instrText xml:space="preserve"> PAGEREF _Toc52119608 \h </w:instrText>
        </w:r>
        <w:r>
          <w:rPr>
            <w:noProof/>
            <w:webHidden/>
          </w:rPr>
        </w:r>
        <w:r>
          <w:rPr>
            <w:noProof/>
            <w:webHidden/>
          </w:rPr>
          <w:fldChar w:fldCharType="separate"/>
        </w:r>
        <w:r>
          <w:rPr>
            <w:noProof/>
            <w:webHidden/>
          </w:rPr>
          <w:t>5</w:t>
        </w:r>
        <w:r>
          <w:rPr>
            <w:noProof/>
            <w:webHidden/>
          </w:rPr>
          <w:fldChar w:fldCharType="end"/>
        </w:r>
      </w:hyperlink>
    </w:p>
    <w:p w14:paraId="10810D09"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09" w:history="1">
        <w:r w:rsidRPr="0004409B">
          <w:rPr>
            <w:rStyle w:val="Hyperlink"/>
            <w:rFonts w:eastAsia="Arial"/>
            <w:noProof/>
            <w:lang w:val="de-DE"/>
          </w:rPr>
          <w:t>§ 5 Pflichten der Auftraggeberin</w:t>
        </w:r>
        <w:r>
          <w:rPr>
            <w:noProof/>
            <w:webHidden/>
          </w:rPr>
          <w:tab/>
        </w:r>
        <w:r>
          <w:rPr>
            <w:noProof/>
            <w:webHidden/>
          </w:rPr>
          <w:fldChar w:fldCharType="begin"/>
        </w:r>
        <w:r>
          <w:rPr>
            <w:noProof/>
            <w:webHidden/>
          </w:rPr>
          <w:instrText xml:space="preserve"> PAGEREF _Toc52119609 \h </w:instrText>
        </w:r>
        <w:r>
          <w:rPr>
            <w:noProof/>
            <w:webHidden/>
          </w:rPr>
        </w:r>
        <w:r>
          <w:rPr>
            <w:noProof/>
            <w:webHidden/>
          </w:rPr>
          <w:fldChar w:fldCharType="separate"/>
        </w:r>
        <w:r>
          <w:rPr>
            <w:noProof/>
            <w:webHidden/>
          </w:rPr>
          <w:t>7</w:t>
        </w:r>
        <w:r>
          <w:rPr>
            <w:noProof/>
            <w:webHidden/>
          </w:rPr>
          <w:fldChar w:fldCharType="end"/>
        </w:r>
      </w:hyperlink>
    </w:p>
    <w:p w14:paraId="41DDC36C"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0" w:history="1">
        <w:r w:rsidRPr="0004409B">
          <w:rPr>
            <w:rStyle w:val="Hyperlink"/>
            <w:rFonts w:eastAsia="Arial"/>
            <w:noProof/>
            <w:lang w:val="de-DE"/>
          </w:rPr>
          <w:t>§ 6 Vertragsfristen</w:t>
        </w:r>
        <w:r>
          <w:rPr>
            <w:noProof/>
            <w:webHidden/>
          </w:rPr>
          <w:tab/>
        </w:r>
        <w:r>
          <w:rPr>
            <w:noProof/>
            <w:webHidden/>
          </w:rPr>
          <w:fldChar w:fldCharType="begin"/>
        </w:r>
        <w:r>
          <w:rPr>
            <w:noProof/>
            <w:webHidden/>
          </w:rPr>
          <w:instrText xml:space="preserve"> PAGEREF _Toc52119610 \h </w:instrText>
        </w:r>
        <w:r>
          <w:rPr>
            <w:noProof/>
            <w:webHidden/>
          </w:rPr>
        </w:r>
        <w:r>
          <w:rPr>
            <w:noProof/>
            <w:webHidden/>
          </w:rPr>
          <w:fldChar w:fldCharType="separate"/>
        </w:r>
        <w:r>
          <w:rPr>
            <w:noProof/>
            <w:webHidden/>
          </w:rPr>
          <w:t>8</w:t>
        </w:r>
        <w:r>
          <w:rPr>
            <w:noProof/>
            <w:webHidden/>
          </w:rPr>
          <w:fldChar w:fldCharType="end"/>
        </w:r>
      </w:hyperlink>
    </w:p>
    <w:p w14:paraId="739EE611"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1" w:history="1">
        <w:r w:rsidRPr="0004409B">
          <w:rPr>
            <w:rStyle w:val="Hyperlink"/>
            <w:rFonts w:eastAsia="Arial"/>
            <w:noProof/>
            <w:lang w:val="de-DE"/>
          </w:rPr>
          <w:t>§ 7 Personal und Projektleitung</w:t>
        </w:r>
        <w:r>
          <w:rPr>
            <w:noProof/>
            <w:webHidden/>
          </w:rPr>
          <w:tab/>
        </w:r>
        <w:r>
          <w:rPr>
            <w:noProof/>
            <w:webHidden/>
          </w:rPr>
          <w:fldChar w:fldCharType="begin"/>
        </w:r>
        <w:r>
          <w:rPr>
            <w:noProof/>
            <w:webHidden/>
          </w:rPr>
          <w:instrText xml:space="preserve"> PAGEREF _Toc52119611 \h </w:instrText>
        </w:r>
        <w:r>
          <w:rPr>
            <w:noProof/>
            <w:webHidden/>
          </w:rPr>
        </w:r>
        <w:r>
          <w:rPr>
            <w:noProof/>
            <w:webHidden/>
          </w:rPr>
          <w:fldChar w:fldCharType="separate"/>
        </w:r>
        <w:r>
          <w:rPr>
            <w:noProof/>
            <w:webHidden/>
          </w:rPr>
          <w:t>9</w:t>
        </w:r>
        <w:r>
          <w:rPr>
            <w:noProof/>
            <w:webHidden/>
          </w:rPr>
          <w:fldChar w:fldCharType="end"/>
        </w:r>
      </w:hyperlink>
    </w:p>
    <w:p w14:paraId="31ED003B"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2" w:history="1">
        <w:r w:rsidRPr="0004409B">
          <w:rPr>
            <w:rStyle w:val="Hyperlink"/>
            <w:rFonts w:eastAsia="Arial"/>
            <w:noProof/>
            <w:lang w:val="de-DE"/>
          </w:rPr>
          <w:t>§ 8 Vergütung des Auftragnehmers</w:t>
        </w:r>
        <w:r>
          <w:rPr>
            <w:noProof/>
            <w:webHidden/>
          </w:rPr>
          <w:tab/>
        </w:r>
        <w:r>
          <w:rPr>
            <w:noProof/>
            <w:webHidden/>
          </w:rPr>
          <w:fldChar w:fldCharType="begin"/>
        </w:r>
        <w:r>
          <w:rPr>
            <w:noProof/>
            <w:webHidden/>
          </w:rPr>
          <w:instrText xml:space="preserve"> PAGEREF _Toc52119612 \h </w:instrText>
        </w:r>
        <w:r>
          <w:rPr>
            <w:noProof/>
            <w:webHidden/>
          </w:rPr>
        </w:r>
        <w:r>
          <w:rPr>
            <w:noProof/>
            <w:webHidden/>
          </w:rPr>
          <w:fldChar w:fldCharType="separate"/>
        </w:r>
        <w:r>
          <w:rPr>
            <w:noProof/>
            <w:webHidden/>
          </w:rPr>
          <w:t>9</w:t>
        </w:r>
        <w:r>
          <w:rPr>
            <w:noProof/>
            <w:webHidden/>
          </w:rPr>
          <w:fldChar w:fldCharType="end"/>
        </w:r>
      </w:hyperlink>
    </w:p>
    <w:p w14:paraId="6C2E9A31"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3" w:history="1">
        <w:r w:rsidRPr="0004409B">
          <w:rPr>
            <w:rStyle w:val="Hyperlink"/>
            <w:rFonts w:eastAsia="Arial"/>
            <w:noProof/>
            <w:lang w:val="de-DE"/>
          </w:rPr>
          <w:t>§ 9 Abrechnung</w:t>
        </w:r>
        <w:r>
          <w:rPr>
            <w:noProof/>
            <w:webHidden/>
          </w:rPr>
          <w:tab/>
        </w:r>
        <w:r>
          <w:rPr>
            <w:noProof/>
            <w:webHidden/>
          </w:rPr>
          <w:fldChar w:fldCharType="begin"/>
        </w:r>
        <w:r>
          <w:rPr>
            <w:noProof/>
            <w:webHidden/>
          </w:rPr>
          <w:instrText xml:space="preserve"> PAGEREF _Toc52119613 \h </w:instrText>
        </w:r>
        <w:r>
          <w:rPr>
            <w:noProof/>
            <w:webHidden/>
          </w:rPr>
        </w:r>
        <w:r>
          <w:rPr>
            <w:noProof/>
            <w:webHidden/>
          </w:rPr>
          <w:fldChar w:fldCharType="separate"/>
        </w:r>
        <w:r>
          <w:rPr>
            <w:noProof/>
            <w:webHidden/>
          </w:rPr>
          <w:t>10</w:t>
        </w:r>
        <w:r>
          <w:rPr>
            <w:noProof/>
            <w:webHidden/>
          </w:rPr>
          <w:fldChar w:fldCharType="end"/>
        </w:r>
      </w:hyperlink>
    </w:p>
    <w:p w14:paraId="52DE43EF"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4" w:history="1">
        <w:r w:rsidRPr="0004409B">
          <w:rPr>
            <w:rStyle w:val="Hyperlink"/>
            <w:rFonts w:eastAsia="Arial"/>
            <w:noProof/>
            <w:lang w:val="de-DE"/>
          </w:rPr>
          <w:t>§ 10 Abnahme und Verjährung</w:t>
        </w:r>
        <w:r>
          <w:rPr>
            <w:noProof/>
            <w:webHidden/>
          </w:rPr>
          <w:tab/>
        </w:r>
        <w:r>
          <w:rPr>
            <w:noProof/>
            <w:webHidden/>
          </w:rPr>
          <w:fldChar w:fldCharType="begin"/>
        </w:r>
        <w:r>
          <w:rPr>
            <w:noProof/>
            <w:webHidden/>
          </w:rPr>
          <w:instrText xml:space="preserve"> PAGEREF _Toc52119614 \h </w:instrText>
        </w:r>
        <w:r>
          <w:rPr>
            <w:noProof/>
            <w:webHidden/>
          </w:rPr>
        </w:r>
        <w:r>
          <w:rPr>
            <w:noProof/>
            <w:webHidden/>
          </w:rPr>
          <w:fldChar w:fldCharType="separate"/>
        </w:r>
        <w:r>
          <w:rPr>
            <w:noProof/>
            <w:webHidden/>
          </w:rPr>
          <w:t>11</w:t>
        </w:r>
        <w:r>
          <w:rPr>
            <w:noProof/>
            <w:webHidden/>
          </w:rPr>
          <w:fldChar w:fldCharType="end"/>
        </w:r>
      </w:hyperlink>
    </w:p>
    <w:p w14:paraId="33E104A9"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5" w:history="1">
        <w:r w:rsidRPr="0004409B">
          <w:rPr>
            <w:rStyle w:val="Hyperlink"/>
            <w:rFonts w:eastAsia="Arial"/>
            <w:noProof/>
            <w:lang w:val="de-DE"/>
          </w:rPr>
          <w:t>§ 11 Haftung, Mängelansprüche der Auftraggeberin</w:t>
        </w:r>
        <w:r>
          <w:rPr>
            <w:noProof/>
            <w:webHidden/>
          </w:rPr>
          <w:tab/>
        </w:r>
        <w:r>
          <w:rPr>
            <w:noProof/>
            <w:webHidden/>
          </w:rPr>
          <w:fldChar w:fldCharType="begin"/>
        </w:r>
        <w:r>
          <w:rPr>
            <w:noProof/>
            <w:webHidden/>
          </w:rPr>
          <w:instrText xml:space="preserve"> PAGEREF _Toc52119615 \h </w:instrText>
        </w:r>
        <w:r>
          <w:rPr>
            <w:noProof/>
            <w:webHidden/>
          </w:rPr>
        </w:r>
        <w:r>
          <w:rPr>
            <w:noProof/>
            <w:webHidden/>
          </w:rPr>
          <w:fldChar w:fldCharType="separate"/>
        </w:r>
        <w:r>
          <w:rPr>
            <w:noProof/>
            <w:webHidden/>
          </w:rPr>
          <w:t>11</w:t>
        </w:r>
        <w:r>
          <w:rPr>
            <w:noProof/>
            <w:webHidden/>
          </w:rPr>
          <w:fldChar w:fldCharType="end"/>
        </w:r>
      </w:hyperlink>
    </w:p>
    <w:p w14:paraId="5A7CA341"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6" w:history="1">
        <w:r w:rsidRPr="0004409B">
          <w:rPr>
            <w:rStyle w:val="Hyperlink"/>
            <w:rFonts w:eastAsia="Arial"/>
            <w:noProof/>
            <w:lang w:val="de-DE"/>
          </w:rPr>
          <w:t>§ 12 Haftpflichtversicherung</w:t>
        </w:r>
        <w:r>
          <w:rPr>
            <w:noProof/>
            <w:webHidden/>
          </w:rPr>
          <w:tab/>
        </w:r>
        <w:r>
          <w:rPr>
            <w:noProof/>
            <w:webHidden/>
          </w:rPr>
          <w:fldChar w:fldCharType="begin"/>
        </w:r>
        <w:r>
          <w:rPr>
            <w:noProof/>
            <w:webHidden/>
          </w:rPr>
          <w:instrText xml:space="preserve"> PAGEREF _Toc52119616 \h </w:instrText>
        </w:r>
        <w:r>
          <w:rPr>
            <w:noProof/>
            <w:webHidden/>
          </w:rPr>
        </w:r>
        <w:r>
          <w:rPr>
            <w:noProof/>
            <w:webHidden/>
          </w:rPr>
          <w:fldChar w:fldCharType="separate"/>
        </w:r>
        <w:r>
          <w:rPr>
            <w:noProof/>
            <w:webHidden/>
          </w:rPr>
          <w:t>11</w:t>
        </w:r>
        <w:r>
          <w:rPr>
            <w:noProof/>
            <w:webHidden/>
          </w:rPr>
          <w:fldChar w:fldCharType="end"/>
        </w:r>
      </w:hyperlink>
    </w:p>
    <w:p w14:paraId="7A8FE8F9"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7" w:history="1">
        <w:r w:rsidRPr="0004409B">
          <w:rPr>
            <w:rStyle w:val="Hyperlink"/>
            <w:rFonts w:eastAsia="Arial"/>
            <w:noProof/>
            <w:lang w:val="de-DE"/>
          </w:rPr>
          <w:t>§ 13 Kündigung</w:t>
        </w:r>
        <w:r>
          <w:rPr>
            <w:noProof/>
            <w:webHidden/>
          </w:rPr>
          <w:tab/>
        </w:r>
        <w:r>
          <w:rPr>
            <w:noProof/>
            <w:webHidden/>
          </w:rPr>
          <w:fldChar w:fldCharType="begin"/>
        </w:r>
        <w:r>
          <w:rPr>
            <w:noProof/>
            <w:webHidden/>
          </w:rPr>
          <w:instrText xml:space="preserve"> PAGEREF _Toc52119617 \h </w:instrText>
        </w:r>
        <w:r>
          <w:rPr>
            <w:noProof/>
            <w:webHidden/>
          </w:rPr>
        </w:r>
        <w:r>
          <w:rPr>
            <w:noProof/>
            <w:webHidden/>
          </w:rPr>
          <w:fldChar w:fldCharType="separate"/>
        </w:r>
        <w:r>
          <w:rPr>
            <w:noProof/>
            <w:webHidden/>
          </w:rPr>
          <w:t>12</w:t>
        </w:r>
        <w:r>
          <w:rPr>
            <w:noProof/>
            <w:webHidden/>
          </w:rPr>
          <w:fldChar w:fldCharType="end"/>
        </w:r>
      </w:hyperlink>
    </w:p>
    <w:p w14:paraId="7DE99C07"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8" w:history="1">
        <w:r w:rsidRPr="0004409B">
          <w:rPr>
            <w:rStyle w:val="Hyperlink"/>
            <w:rFonts w:eastAsia="Arial"/>
            <w:noProof/>
            <w:lang w:val="de-DE"/>
          </w:rPr>
          <w:t>§ 14 Urheber- und Verwertungsrechte</w:t>
        </w:r>
        <w:r>
          <w:rPr>
            <w:noProof/>
            <w:webHidden/>
          </w:rPr>
          <w:tab/>
        </w:r>
        <w:r>
          <w:rPr>
            <w:noProof/>
            <w:webHidden/>
          </w:rPr>
          <w:fldChar w:fldCharType="begin"/>
        </w:r>
        <w:r>
          <w:rPr>
            <w:noProof/>
            <w:webHidden/>
          </w:rPr>
          <w:instrText xml:space="preserve"> PAGEREF _Toc52119618 \h </w:instrText>
        </w:r>
        <w:r>
          <w:rPr>
            <w:noProof/>
            <w:webHidden/>
          </w:rPr>
        </w:r>
        <w:r>
          <w:rPr>
            <w:noProof/>
            <w:webHidden/>
          </w:rPr>
          <w:fldChar w:fldCharType="separate"/>
        </w:r>
        <w:r>
          <w:rPr>
            <w:noProof/>
            <w:webHidden/>
          </w:rPr>
          <w:t>13</w:t>
        </w:r>
        <w:r>
          <w:rPr>
            <w:noProof/>
            <w:webHidden/>
          </w:rPr>
          <w:fldChar w:fldCharType="end"/>
        </w:r>
      </w:hyperlink>
    </w:p>
    <w:p w14:paraId="0613B740"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19" w:history="1">
        <w:r w:rsidRPr="0004409B">
          <w:rPr>
            <w:rStyle w:val="Hyperlink"/>
            <w:rFonts w:eastAsia="Arial"/>
            <w:noProof/>
            <w:lang w:val="de-DE"/>
          </w:rPr>
          <w:t>§ 15 Datenschutz / Vertraulichkeit</w:t>
        </w:r>
        <w:r>
          <w:rPr>
            <w:noProof/>
            <w:webHidden/>
          </w:rPr>
          <w:tab/>
        </w:r>
        <w:r>
          <w:rPr>
            <w:noProof/>
            <w:webHidden/>
          </w:rPr>
          <w:fldChar w:fldCharType="begin"/>
        </w:r>
        <w:r>
          <w:rPr>
            <w:noProof/>
            <w:webHidden/>
          </w:rPr>
          <w:instrText xml:space="preserve"> PAGEREF _Toc52119619 \h </w:instrText>
        </w:r>
        <w:r>
          <w:rPr>
            <w:noProof/>
            <w:webHidden/>
          </w:rPr>
        </w:r>
        <w:r>
          <w:rPr>
            <w:noProof/>
            <w:webHidden/>
          </w:rPr>
          <w:fldChar w:fldCharType="separate"/>
        </w:r>
        <w:r>
          <w:rPr>
            <w:noProof/>
            <w:webHidden/>
          </w:rPr>
          <w:t>14</w:t>
        </w:r>
        <w:r>
          <w:rPr>
            <w:noProof/>
            <w:webHidden/>
          </w:rPr>
          <w:fldChar w:fldCharType="end"/>
        </w:r>
      </w:hyperlink>
    </w:p>
    <w:p w14:paraId="3D69CBB8"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20" w:history="1">
        <w:r w:rsidRPr="0004409B">
          <w:rPr>
            <w:rStyle w:val="Hyperlink"/>
            <w:rFonts w:eastAsia="Arial"/>
            <w:noProof/>
            <w:lang w:val="de-DE"/>
          </w:rPr>
          <w:t>§ 16 Herausgabe- und Aufbewahrungspflichten</w:t>
        </w:r>
        <w:r>
          <w:rPr>
            <w:noProof/>
            <w:webHidden/>
          </w:rPr>
          <w:tab/>
        </w:r>
        <w:r>
          <w:rPr>
            <w:noProof/>
            <w:webHidden/>
          </w:rPr>
          <w:fldChar w:fldCharType="begin"/>
        </w:r>
        <w:r>
          <w:rPr>
            <w:noProof/>
            <w:webHidden/>
          </w:rPr>
          <w:instrText xml:space="preserve"> PAGEREF _Toc52119620 \h </w:instrText>
        </w:r>
        <w:r>
          <w:rPr>
            <w:noProof/>
            <w:webHidden/>
          </w:rPr>
        </w:r>
        <w:r>
          <w:rPr>
            <w:noProof/>
            <w:webHidden/>
          </w:rPr>
          <w:fldChar w:fldCharType="separate"/>
        </w:r>
        <w:r>
          <w:rPr>
            <w:noProof/>
            <w:webHidden/>
          </w:rPr>
          <w:t>14</w:t>
        </w:r>
        <w:r>
          <w:rPr>
            <w:noProof/>
            <w:webHidden/>
          </w:rPr>
          <w:fldChar w:fldCharType="end"/>
        </w:r>
      </w:hyperlink>
    </w:p>
    <w:p w14:paraId="1EB937E6"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21" w:history="1">
        <w:r w:rsidRPr="0004409B">
          <w:rPr>
            <w:rStyle w:val="Hyperlink"/>
            <w:rFonts w:eastAsia="Arial"/>
            <w:noProof/>
            <w:lang w:val="de-DE"/>
          </w:rPr>
          <w:t>§ 17 Streitigkeiten / Gerichtsstand / Erfüllungsort</w:t>
        </w:r>
        <w:r>
          <w:rPr>
            <w:noProof/>
            <w:webHidden/>
          </w:rPr>
          <w:tab/>
        </w:r>
        <w:r>
          <w:rPr>
            <w:noProof/>
            <w:webHidden/>
          </w:rPr>
          <w:fldChar w:fldCharType="begin"/>
        </w:r>
        <w:r>
          <w:rPr>
            <w:noProof/>
            <w:webHidden/>
          </w:rPr>
          <w:instrText xml:space="preserve"> PAGEREF _Toc52119621 \h </w:instrText>
        </w:r>
        <w:r>
          <w:rPr>
            <w:noProof/>
            <w:webHidden/>
          </w:rPr>
        </w:r>
        <w:r>
          <w:rPr>
            <w:noProof/>
            <w:webHidden/>
          </w:rPr>
          <w:fldChar w:fldCharType="separate"/>
        </w:r>
        <w:r>
          <w:rPr>
            <w:noProof/>
            <w:webHidden/>
          </w:rPr>
          <w:t>14</w:t>
        </w:r>
        <w:r>
          <w:rPr>
            <w:noProof/>
            <w:webHidden/>
          </w:rPr>
          <w:fldChar w:fldCharType="end"/>
        </w:r>
      </w:hyperlink>
    </w:p>
    <w:p w14:paraId="42A2352B" w14:textId="77777777" w:rsidR="00CC120D" w:rsidRDefault="00CC120D">
      <w:pPr>
        <w:pStyle w:val="Verzeichnis1"/>
        <w:tabs>
          <w:tab w:val="right" w:leader="dot" w:pos="8960"/>
        </w:tabs>
        <w:rPr>
          <w:rFonts w:asciiTheme="minorHAnsi" w:eastAsiaTheme="minorEastAsia" w:hAnsiTheme="minorHAnsi" w:cstheme="minorBidi"/>
          <w:noProof/>
          <w:lang w:val="de-DE" w:eastAsia="de-DE"/>
        </w:rPr>
      </w:pPr>
      <w:hyperlink w:anchor="_Toc52119622" w:history="1">
        <w:r w:rsidRPr="0004409B">
          <w:rPr>
            <w:rStyle w:val="Hyperlink"/>
            <w:rFonts w:eastAsia="Arial"/>
            <w:noProof/>
            <w:lang w:val="de-DE"/>
          </w:rPr>
          <w:t>§ 18 Schlussbestimmungen</w:t>
        </w:r>
        <w:r>
          <w:rPr>
            <w:noProof/>
            <w:webHidden/>
          </w:rPr>
          <w:tab/>
        </w:r>
        <w:r>
          <w:rPr>
            <w:noProof/>
            <w:webHidden/>
          </w:rPr>
          <w:fldChar w:fldCharType="begin"/>
        </w:r>
        <w:r>
          <w:rPr>
            <w:noProof/>
            <w:webHidden/>
          </w:rPr>
          <w:instrText xml:space="preserve"> PAGEREF _Toc52119622 \h </w:instrText>
        </w:r>
        <w:r>
          <w:rPr>
            <w:noProof/>
            <w:webHidden/>
          </w:rPr>
        </w:r>
        <w:r>
          <w:rPr>
            <w:noProof/>
            <w:webHidden/>
          </w:rPr>
          <w:fldChar w:fldCharType="separate"/>
        </w:r>
        <w:r>
          <w:rPr>
            <w:noProof/>
            <w:webHidden/>
          </w:rPr>
          <w:t>15</w:t>
        </w:r>
        <w:r>
          <w:rPr>
            <w:noProof/>
            <w:webHidden/>
          </w:rPr>
          <w:fldChar w:fldCharType="end"/>
        </w:r>
      </w:hyperlink>
    </w:p>
    <w:p w14:paraId="63DE7874" w14:textId="77777777" w:rsidR="00416C28" w:rsidRDefault="00AD12B4" w:rsidP="00910E48">
      <w:pPr>
        <w:spacing w:before="240" w:after="240"/>
        <w:ind w:left="144"/>
        <w:jc w:val="both"/>
        <w:textAlignment w:val="baseline"/>
        <w:rPr>
          <w:rFonts w:ascii="Arial" w:eastAsia="Arial" w:hAnsi="Arial"/>
          <w:b/>
          <w:color w:val="000000"/>
          <w:spacing w:val="3"/>
          <w:sz w:val="21"/>
          <w:lang w:val="de-DE"/>
        </w:rPr>
      </w:pPr>
      <w:r>
        <w:rPr>
          <w:rFonts w:ascii="Arial" w:eastAsia="Arial" w:hAnsi="Arial"/>
          <w:b/>
          <w:color w:val="000000"/>
          <w:spacing w:val="3"/>
          <w:sz w:val="21"/>
          <w:lang w:val="de-DE"/>
        </w:rPr>
        <w:fldChar w:fldCharType="end"/>
      </w:r>
      <w:bookmarkStart w:id="0" w:name="_Toc462223160"/>
    </w:p>
    <w:p w14:paraId="2E6E540D" w14:textId="77777777" w:rsidR="00FB56D1" w:rsidRDefault="00FB56D1">
      <w:pPr>
        <w:rPr>
          <w:rFonts w:ascii="Arial" w:eastAsia="Tahoma" w:hAnsi="Arial" w:cs="Arial"/>
          <w:b/>
          <w:lang w:val="de-DE"/>
        </w:rPr>
      </w:pPr>
      <w:r>
        <w:rPr>
          <w:rFonts w:eastAsia="Tahoma" w:cs="Arial"/>
          <w:b/>
          <w:lang w:val="de-DE"/>
        </w:rPr>
        <w:br w:type="page"/>
      </w:r>
    </w:p>
    <w:p w14:paraId="1030C29F" w14:textId="63682C09" w:rsidR="00416C28" w:rsidRPr="00E01B06" w:rsidRDefault="00416C28" w:rsidP="000C39F4">
      <w:pPr>
        <w:pStyle w:val="Verzeichnis1"/>
        <w:tabs>
          <w:tab w:val="right" w:pos="9450"/>
        </w:tabs>
        <w:spacing w:before="240" w:after="240"/>
        <w:jc w:val="center"/>
        <w:rPr>
          <w:rFonts w:eastAsia="Tahoma" w:cs="Arial"/>
          <w:b/>
          <w:lang w:val="de-DE"/>
        </w:rPr>
      </w:pPr>
      <w:r w:rsidRPr="00E01B06">
        <w:rPr>
          <w:rFonts w:eastAsia="Tahoma" w:cs="Arial"/>
          <w:b/>
          <w:lang w:val="de-DE"/>
        </w:rPr>
        <w:lastRenderedPageBreak/>
        <w:t>Präambel</w:t>
      </w:r>
    </w:p>
    <w:p w14:paraId="39A6FE9E" w14:textId="7C5BD51D" w:rsidR="00834087" w:rsidRDefault="00416C28" w:rsidP="00095282">
      <w:pPr>
        <w:spacing w:before="240" w:after="240"/>
        <w:ind w:left="142"/>
        <w:jc w:val="both"/>
        <w:rPr>
          <w:rFonts w:ascii="Arial" w:hAnsi="Arial" w:cs="Arial"/>
          <w:lang w:val="de-DE"/>
        </w:rPr>
      </w:pPr>
      <w:r w:rsidRPr="003D1490">
        <w:rPr>
          <w:rFonts w:ascii="Arial" w:hAnsi="Arial" w:cs="Arial"/>
          <w:lang w:val="de-DE"/>
        </w:rPr>
        <w:t xml:space="preserve">Die </w:t>
      </w:r>
      <w:r w:rsidR="00671425">
        <w:rPr>
          <w:rFonts w:ascii="Arial" w:hAnsi="Arial" w:cs="Arial"/>
          <w:lang w:val="de-DE"/>
        </w:rPr>
        <w:t xml:space="preserve">Stadt </w:t>
      </w:r>
      <w:r w:rsidR="00FB56D1">
        <w:rPr>
          <w:rFonts w:ascii="Arial" w:hAnsi="Arial" w:cs="Arial"/>
          <w:lang w:val="de-DE"/>
        </w:rPr>
        <w:t>Brake</w:t>
      </w:r>
      <w:r w:rsidR="00671425">
        <w:rPr>
          <w:rFonts w:ascii="Arial" w:hAnsi="Arial" w:cs="Arial"/>
          <w:lang w:val="de-DE"/>
        </w:rPr>
        <w:t xml:space="preserve"> (</w:t>
      </w:r>
      <w:r w:rsidR="00FB56D1">
        <w:rPr>
          <w:rFonts w:ascii="Arial" w:hAnsi="Arial" w:cs="Arial"/>
          <w:lang w:val="de-DE"/>
        </w:rPr>
        <w:t>Unterweser</w:t>
      </w:r>
      <w:r w:rsidR="00671425">
        <w:rPr>
          <w:rFonts w:ascii="Arial" w:hAnsi="Arial" w:cs="Arial"/>
          <w:lang w:val="de-DE"/>
        </w:rPr>
        <w:t xml:space="preserve">) </w:t>
      </w:r>
      <w:r w:rsidR="00834087">
        <w:rPr>
          <w:rFonts w:ascii="Arial" w:hAnsi="Arial" w:cs="Arial"/>
          <w:lang w:val="de-DE"/>
        </w:rPr>
        <w:t xml:space="preserve">plant </w:t>
      </w:r>
      <w:r w:rsidR="00834087" w:rsidRPr="00834087">
        <w:rPr>
          <w:rFonts w:ascii="Arial" w:hAnsi="Arial" w:cs="Arial"/>
          <w:lang w:val="de-DE"/>
        </w:rPr>
        <w:t xml:space="preserve">die </w:t>
      </w:r>
      <w:r w:rsidR="00FB56D1">
        <w:rPr>
          <w:rFonts w:ascii="Arial" w:hAnsi="Arial" w:cs="Arial"/>
          <w:lang w:val="de-DE"/>
        </w:rPr>
        <w:t>Errichtung</w:t>
      </w:r>
      <w:r w:rsidR="00834087" w:rsidRPr="00834087">
        <w:rPr>
          <w:rFonts w:ascii="Arial" w:hAnsi="Arial" w:cs="Arial"/>
          <w:lang w:val="de-DE"/>
        </w:rPr>
        <w:t xml:space="preserve"> eines </w:t>
      </w:r>
      <w:r w:rsidR="00FB56D1">
        <w:rPr>
          <w:rFonts w:ascii="Arial" w:hAnsi="Arial" w:cs="Arial"/>
          <w:lang w:val="de-DE"/>
        </w:rPr>
        <w:t>Klimaparks „Schwammstadt“ mit Naturbad in Brake (Unterweser).</w:t>
      </w:r>
      <w:r w:rsidR="00834087" w:rsidRPr="00834087">
        <w:rPr>
          <w:rFonts w:ascii="Arial" w:hAnsi="Arial" w:cs="Arial"/>
          <w:lang w:val="de-DE"/>
        </w:rPr>
        <w:t xml:space="preserve"> </w:t>
      </w:r>
    </w:p>
    <w:p w14:paraId="5682B75B" w14:textId="0F4C567E" w:rsidR="00095282" w:rsidRDefault="00FB56D1" w:rsidP="00FB56D1">
      <w:pPr>
        <w:spacing w:before="240" w:after="240"/>
        <w:ind w:left="142"/>
        <w:jc w:val="both"/>
        <w:rPr>
          <w:rFonts w:ascii="Arial" w:hAnsi="Arial" w:cs="Arial"/>
          <w:lang w:val="de-DE"/>
        </w:rPr>
      </w:pPr>
      <w:r w:rsidRPr="00FB56D1">
        <w:rPr>
          <w:rFonts w:ascii="Arial" w:hAnsi="Arial" w:cs="Arial"/>
          <w:lang w:val="de-DE"/>
        </w:rPr>
        <w:t>Das Projekt umfasst die Umgestaltung des seit 2013 brachliegenden</w:t>
      </w:r>
      <w:r>
        <w:rPr>
          <w:rFonts w:ascii="Arial" w:hAnsi="Arial" w:cs="Arial"/>
          <w:lang w:val="de-DE"/>
        </w:rPr>
        <w:t xml:space="preserve"> </w:t>
      </w:r>
      <w:r w:rsidRPr="00FB56D1">
        <w:rPr>
          <w:rFonts w:ascii="Arial" w:hAnsi="Arial" w:cs="Arial"/>
          <w:lang w:val="de-DE"/>
        </w:rPr>
        <w:t>ehemaligen Freibadgeländes am Philosophenweg 8 in ein Naturbad mit angrenzendem</w:t>
      </w:r>
      <w:r>
        <w:rPr>
          <w:rFonts w:ascii="Arial" w:hAnsi="Arial" w:cs="Arial"/>
          <w:lang w:val="de-DE"/>
        </w:rPr>
        <w:t xml:space="preserve"> </w:t>
      </w:r>
      <w:r w:rsidRPr="00FB56D1">
        <w:rPr>
          <w:rFonts w:ascii="Arial" w:hAnsi="Arial" w:cs="Arial"/>
          <w:lang w:val="de-DE"/>
        </w:rPr>
        <w:t>Klimapark auf einer Fläche von ca. 17 ha, einschließlich des 3,5 ha großen ehemaligen</w:t>
      </w:r>
      <w:r>
        <w:rPr>
          <w:rFonts w:ascii="Arial" w:hAnsi="Arial" w:cs="Arial"/>
          <w:lang w:val="de-DE"/>
        </w:rPr>
        <w:t xml:space="preserve"> </w:t>
      </w:r>
      <w:r w:rsidRPr="00FB56D1">
        <w:rPr>
          <w:rFonts w:ascii="Arial" w:hAnsi="Arial" w:cs="Arial"/>
          <w:lang w:val="de-DE"/>
        </w:rPr>
        <w:t>Freibadgeländes.</w:t>
      </w:r>
    </w:p>
    <w:p w14:paraId="6FC11498" w14:textId="77777777" w:rsidR="00095282" w:rsidRPr="00507617" w:rsidRDefault="00095282" w:rsidP="00095282">
      <w:pPr>
        <w:spacing w:before="240" w:after="240"/>
        <w:ind w:left="142"/>
        <w:jc w:val="both"/>
        <w:rPr>
          <w:rFonts w:ascii="Arial" w:hAnsi="Arial" w:cs="Arial"/>
          <w:lang w:val="de-DE"/>
        </w:rPr>
      </w:pPr>
      <w:r>
        <w:rPr>
          <w:rFonts w:ascii="Arial" w:hAnsi="Arial" w:cs="Arial"/>
          <w:lang w:val="de-DE"/>
        </w:rPr>
        <w:t>D</w:t>
      </w:r>
      <w:r w:rsidR="00834087">
        <w:rPr>
          <w:rFonts w:ascii="Arial" w:hAnsi="Arial" w:cs="Arial"/>
          <w:lang w:val="de-DE"/>
        </w:rPr>
        <w:t xml:space="preserve">as Projekt </w:t>
      </w:r>
      <w:r w:rsidRPr="00507617">
        <w:rPr>
          <w:rFonts w:ascii="Arial" w:hAnsi="Arial" w:cs="Arial"/>
          <w:lang w:val="de-DE"/>
        </w:rPr>
        <w:t xml:space="preserve">soll </w:t>
      </w:r>
      <w:r w:rsidR="008117D4">
        <w:rPr>
          <w:rFonts w:ascii="Arial" w:hAnsi="Arial" w:cs="Arial"/>
          <w:lang w:val="de-DE"/>
        </w:rPr>
        <w:t>insbesondere</w:t>
      </w:r>
      <w:r w:rsidR="002E0DC6">
        <w:rPr>
          <w:rFonts w:ascii="Arial" w:hAnsi="Arial" w:cs="Arial"/>
          <w:lang w:val="de-DE"/>
        </w:rPr>
        <w:t xml:space="preserve"> folgende Maßnahmen umfassen:</w:t>
      </w:r>
    </w:p>
    <w:p w14:paraId="5D3FF2B1" w14:textId="17A7EA5C" w:rsidR="00834087" w:rsidRPr="00834087" w:rsidRDefault="00834087" w:rsidP="00834087">
      <w:pPr>
        <w:pStyle w:val="Listenabsatz"/>
        <w:numPr>
          <w:ilvl w:val="0"/>
          <w:numId w:val="45"/>
        </w:numPr>
        <w:spacing w:before="240" w:after="240" w:line="259" w:lineRule="auto"/>
        <w:jc w:val="both"/>
        <w:rPr>
          <w:rFonts w:ascii="Arial" w:hAnsi="Arial" w:cs="Arial"/>
          <w:lang w:val="de-DE"/>
        </w:rPr>
      </w:pPr>
      <w:r>
        <w:rPr>
          <w:rFonts w:ascii="Arial" w:hAnsi="Arial" w:cs="Arial"/>
          <w:lang w:val="de-DE"/>
        </w:rPr>
        <w:t xml:space="preserve">Das </w:t>
      </w:r>
      <w:r w:rsidRPr="00834087">
        <w:rPr>
          <w:rFonts w:ascii="Arial" w:hAnsi="Arial" w:cs="Arial"/>
          <w:lang w:val="de-DE"/>
        </w:rPr>
        <w:t>Naturbad soll als Bad mit biologischer Wasseraufbereitung</w:t>
      </w:r>
      <w:r w:rsidR="00C3534B">
        <w:rPr>
          <w:rFonts w:ascii="Arial" w:hAnsi="Arial" w:cs="Arial"/>
          <w:lang w:val="de-DE"/>
        </w:rPr>
        <w:t xml:space="preserve"> und </w:t>
      </w:r>
      <w:r w:rsidR="00C3534B" w:rsidRPr="00C3534B">
        <w:rPr>
          <w:rFonts w:ascii="Arial" w:hAnsi="Arial" w:cs="Arial"/>
          <w:lang w:val="de-DE"/>
        </w:rPr>
        <w:t>innovativem Regenwassermanagement</w:t>
      </w:r>
      <w:r w:rsidRPr="00834087">
        <w:rPr>
          <w:rFonts w:ascii="Arial" w:hAnsi="Arial" w:cs="Arial"/>
          <w:lang w:val="de-DE"/>
        </w:rPr>
        <w:t xml:space="preserve"> geplant werden.</w:t>
      </w:r>
    </w:p>
    <w:p w14:paraId="794E6AA8" w14:textId="2C3905F4" w:rsidR="00834087" w:rsidRPr="00834087" w:rsidRDefault="00C3534B" w:rsidP="00834087">
      <w:pPr>
        <w:pStyle w:val="Listenabsatz"/>
        <w:numPr>
          <w:ilvl w:val="0"/>
          <w:numId w:val="45"/>
        </w:numPr>
        <w:spacing w:before="240" w:after="240" w:line="259" w:lineRule="auto"/>
        <w:jc w:val="both"/>
        <w:rPr>
          <w:rFonts w:ascii="Arial" w:hAnsi="Arial" w:cs="Arial"/>
          <w:lang w:val="de-DE"/>
        </w:rPr>
      </w:pPr>
      <w:r>
        <w:rPr>
          <w:rFonts w:ascii="Arial" w:hAnsi="Arial" w:cs="Arial"/>
          <w:lang w:val="de-DE"/>
        </w:rPr>
        <w:t xml:space="preserve">Errichtung von </w:t>
      </w:r>
      <w:r w:rsidRPr="00C3534B">
        <w:rPr>
          <w:rFonts w:ascii="Arial" w:hAnsi="Arial" w:cs="Arial"/>
          <w:lang w:val="de-DE"/>
        </w:rPr>
        <w:t>Freizeit- und Wellnessangebote</w:t>
      </w:r>
      <w:r>
        <w:rPr>
          <w:rFonts w:ascii="Arial" w:hAnsi="Arial" w:cs="Arial"/>
          <w:lang w:val="de-DE"/>
        </w:rPr>
        <w:t>n</w:t>
      </w:r>
      <w:r w:rsidRPr="00C3534B">
        <w:rPr>
          <w:rFonts w:ascii="Arial" w:hAnsi="Arial" w:cs="Arial"/>
          <w:lang w:val="de-DE"/>
        </w:rPr>
        <w:t xml:space="preserve"> und einer integrativen, ganzjährig nutzbaren Naherholungsfläche</w:t>
      </w:r>
      <w:r w:rsidR="00834087" w:rsidRPr="00834087">
        <w:rPr>
          <w:rFonts w:ascii="Arial" w:hAnsi="Arial" w:cs="Arial"/>
          <w:lang w:val="de-DE"/>
        </w:rPr>
        <w:t>.</w:t>
      </w:r>
    </w:p>
    <w:p w14:paraId="5944DBB0" w14:textId="77777777" w:rsidR="00834087" w:rsidRPr="00834087" w:rsidRDefault="00834087" w:rsidP="00834087">
      <w:pPr>
        <w:pStyle w:val="Listenabsatz"/>
        <w:numPr>
          <w:ilvl w:val="0"/>
          <w:numId w:val="45"/>
        </w:numPr>
        <w:spacing w:before="240" w:after="240" w:line="259" w:lineRule="auto"/>
        <w:jc w:val="both"/>
        <w:rPr>
          <w:rFonts w:ascii="Arial" w:hAnsi="Arial" w:cs="Arial"/>
          <w:lang w:val="de-DE"/>
        </w:rPr>
      </w:pPr>
      <w:r w:rsidRPr="00834087">
        <w:rPr>
          <w:rFonts w:ascii="Arial" w:hAnsi="Arial" w:cs="Arial"/>
          <w:lang w:val="de-DE"/>
        </w:rPr>
        <w:t>Das Bad soll geringe Betriebskosten und einen geringen manuellen Reinigungsaufwand verursachen.</w:t>
      </w:r>
    </w:p>
    <w:p w14:paraId="1C40703C" w14:textId="77777777" w:rsidR="00834087" w:rsidRPr="00834087" w:rsidRDefault="00834087" w:rsidP="00834087">
      <w:pPr>
        <w:pStyle w:val="Listenabsatz"/>
        <w:numPr>
          <w:ilvl w:val="0"/>
          <w:numId w:val="45"/>
        </w:numPr>
        <w:spacing w:before="240" w:after="240" w:line="259" w:lineRule="auto"/>
        <w:jc w:val="both"/>
        <w:rPr>
          <w:rFonts w:ascii="Arial" w:hAnsi="Arial" w:cs="Arial"/>
          <w:lang w:val="de-DE"/>
        </w:rPr>
      </w:pPr>
      <w:r w:rsidRPr="00834087">
        <w:rPr>
          <w:rFonts w:ascii="Arial" w:hAnsi="Arial" w:cs="Arial"/>
          <w:lang w:val="de-DE"/>
        </w:rPr>
        <w:t>Realisierung der vorgenannten Punkte durch die Erstellung eines geeigneten planerischen Konzepts für das Naturbad.</w:t>
      </w:r>
    </w:p>
    <w:p w14:paraId="6F1E75BA" w14:textId="4464D167" w:rsidR="00834087" w:rsidRDefault="00834087" w:rsidP="00834087">
      <w:pPr>
        <w:pStyle w:val="Listenabsatz"/>
        <w:numPr>
          <w:ilvl w:val="0"/>
          <w:numId w:val="45"/>
        </w:numPr>
        <w:spacing w:before="240" w:after="240" w:line="259" w:lineRule="auto"/>
        <w:jc w:val="both"/>
        <w:rPr>
          <w:rFonts w:ascii="Arial" w:hAnsi="Arial" w:cs="Arial"/>
          <w:lang w:val="de-DE"/>
        </w:rPr>
      </w:pPr>
      <w:r w:rsidRPr="00834087">
        <w:rPr>
          <w:rFonts w:ascii="Arial" w:hAnsi="Arial" w:cs="Arial"/>
          <w:lang w:val="de-DE"/>
        </w:rPr>
        <w:t xml:space="preserve">Zur Durchführung der planerischen Maßnahmen möchte die Stadt </w:t>
      </w:r>
      <w:r w:rsidR="00C3534B">
        <w:rPr>
          <w:rFonts w:ascii="Arial" w:hAnsi="Arial" w:cs="Arial"/>
          <w:lang w:val="de-DE"/>
        </w:rPr>
        <w:t>Brake</w:t>
      </w:r>
      <w:r w:rsidRPr="00834087">
        <w:rPr>
          <w:rFonts w:ascii="Arial" w:hAnsi="Arial" w:cs="Arial"/>
          <w:lang w:val="de-DE"/>
        </w:rPr>
        <w:t xml:space="preserve"> (</w:t>
      </w:r>
      <w:r w:rsidR="00C3534B">
        <w:rPr>
          <w:rFonts w:ascii="Arial" w:hAnsi="Arial" w:cs="Arial"/>
          <w:lang w:val="de-DE"/>
        </w:rPr>
        <w:t>Unterweser</w:t>
      </w:r>
      <w:r w:rsidRPr="00834087">
        <w:rPr>
          <w:rFonts w:ascii="Arial" w:hAnsi="Arial" w:cs="Arial"/>
          <w:lang w:val="de-DE"/>
        </w:rPr>
        <w:t>) als Auftraggeberin Planungsleistungen beauftragen. Die Leistungsinhalte orientieren sich an den Leistungsbildern „</w:t>
      </w:r>
      <w:r w:rsidRPr="00DC01E1">
        <w:rPr>
          <w:rFonts w:ascii="Arial" w:hAnsi="Arial" w:cs="Arial"/>
          <w:i/>
          <w:lang w:val="de-DE"/>
        </w:rPr>
        <w:t>Objektplanung</w:t>
      </w:r>
      <w:r w:rsidR="00AD666E">
        <w:rPr>
          <w:rFonts w:ascii="Arial" w:hAnsi="Arial" w:cs="Arial"/>
          <w:i/>
          <w:lang w:val="de-DE"/>
        </w:rPr>
        <w:t xml:space="preserve"> </w:t>
      </w:r>
      <w:r w:rsidRPr="00DC01E1">
        <w:rPr>
          <w:rFonts w:ascii="Arial" w:hAnsi="Arial" w:cs="Arial"/>
          <w:i/>
          <w:lang w:val="de-DE"/>
        </w:rPr>
        <w:t>/ Gebäude und Innenräume</w:t>
      </w:r>
      <w:r w:rsidRPr="00834087">
        <w:rPr>
          <w:rFonts w:ascii="Arial" w:hAnsi="Arial" w:cs="Arial"/>
          <w:lang w:val="de-DE"/>
        </w:rPr>
        <w:t>“, „</w:t>
      </w:r>
      <w:r w:rsidRPr="00DC01E1">
        <w:rPr>
          <w:rFonts w:ascii="Arial" w:hAnsi="Arial" w:cs="Arial"/>
          <w:i/>
          <w:lang w:val="de-DE"/>
        </w:rPr>
        <w:t>Freianlagen</w:t>
      </w:r>
      <w:r w:rsidRPr="00834087">
        <w:rPr>
          <w:rFonts w:ascii="Arial" w:hAnsi="Arial" w:cs="Arial"/>
          <w:lang w:val="de-DE"/>
        </w:rPr>
        <w:t>“</w:t>
      </w:r>
      <w:r w:rsidR="00C3534B">
        <w:rPr>
          <w:rFonts w:ascii="Arial" w:hAnsi="Arial" w:cs="Arial"/>
          <w:lang w:val="de-DE"/>
        </w:rPr>
        <w:t xml:space="preserve">, </w:t>
      </w:r>
      <w:r w:rsidRPr="00834087">
        <w:rPr>
          <w:rFonts w:ascii="Arial" w:hAnsi="Arial" w:cs="Arial"/>
          <w:lang w:val="de-DE"/>
        </w:rPr>
        <w:t>„</w:t>
      </w:r>
      <w:r w:rsidRPr="00DC01E1">
        <w:rPr>
          <w:rFonts w:ascii="Arial" w:hAnsi="Arial" w:cs="Arial"/>
          <w:i/>
          <w:lang w:val="de-DE"/>
        </w:rPr>
        <w:t>Technische Ausrüstung</w:t>
      </w:r>
      <w:r w:rsidRPr="00834087">
        <w:rPr>
          <w:rFonts w:ascii="Arial" w:hAnsi="Arial" w:cs="Arial"/>
          <w:lang w:val="de-DE"/>
        </w:rPr>
        <w:t xml:space="preserve">“ </w:t>
      </w:r>
      <w:r w:rsidR="00C3534B">
        <w:rPr>
          <w:rFonts w:ascii="Arial" w:hAnsi="Arial" w:cs="Arial"/>
          <w:lang w:val="de-DE"/>
        </w:rPr>
        <w:t>und „</w:t>
      </w:r>
      <w:r w:rsidR="00C3534B" w:rsidRPr="00C3534B">
        <w:rPr>
          <w:rFonts w:ascii="Arial" w:hAnsi="Arial" w:cs="Arial"/>
          <w:i/>
          <w:iCs/>
          <w:lang w:val="de-DE"/>
        </w:rPr>
        <w:t>Ingenieurbauwerke</w:t>
      </w:r>
      <w:r w:rsidR="00C3534B">
        <w:rPr>
          <w:rFonts w:ascii="Arial" w:hAnsi="Arial" w:cs="Arial"/>
          <w:lang w:val="de-DE"/>
        </w:rPr>
        <w:t xml:space="preserve">“ </w:t>
      </w:r>
      <w:r w:rsidRPr="00834087">
        <w:rPr>
          <w:rFonts w:ascii="Arial" w:hAnsi="Arial" w:cs="Arial"/>
          <w:lang w:val="de-DE"/>
        </w:rPr>
        <w:t>der HOAI (vgl. §§ 34 ff., 39 ff.</w:t>
      </w:r>
      <w:r w:rsidR="00C3534B">
        <w:rPr>
          <w:rFonts w:ascii="Arial" w:hAnsi="Arial" w:cs="Arial"/>
          <w:lang w:val="de-DE"/>
        </w:rPr>
        <w:t>, 4</w:t>
      </w:r>
      <w:r w:rsidR="0031183D">
        <w:rPr>
          <w:rFonts w:ascii="Arial" w:hAnsi="Arial" w:cs="Arial"/>
          <w:lang w:val="de-DE"/>
        </w:rPr>
        <w:t>3</w:t>
      </w:r>
      <w:r w:rsidR="00C3534B">
        <w:rPr>
          <w:rFonts w:ascii="Arial" w:hAnsi="Arial" w:cs="Arial"/>
          <w:lang w:val="de-DE"/>
        </w:rPr>
        <w:t xml:space="preserve"> ff.</w:t>
      </w:r>
      <w:r w:rsidRPr="00834087">
        <w:rPr>
          <w:rFonts w:ascii="Arial" w:hAnsi="Arial" w:cs="Arial"/>
          <w:lang w:val="de-DE"/>
        </w:rPr>
        <w:t xml:space="preserve"> und 55 ff. HOAI). </w:t>
      </w:r>
    </w:p>
    <w:p w14:paraId="0CD08710" w14:textId="0F207CB9" w:rsidR="00416C28" w:rsidRPr="00E14EB9" w:rsidRDefault="00834087" w:rsidP="00834087">
      <w:pPr>
        <w:pStyle w:val="Listenabsatz"/>
        <w:numPr>
          <w:ilvl w:val="0"/>
          <w:numId w:val="45"/>
        </w:numPr>
        <w:spacing w:before="240" w:after="240" w:line="259" w:lineRule="auto"/>
        <w:jc w:val="both"/>
        <w:rPr>
          <w:rFonts w:ascii="Arial" w:hAnsi="Arial" w:cs="Arial"/>
          <w:lang w:val="de-DE"/>
        </w:rPr>
      </w:pPr>
      <w:r w:rsidRPr="00834087">
        <w:rPr>
          <w:rFonts w:ascii="Arial" w:hAnsi="Arial" w:cs="Arial"/>
          <w:lang w:val="de-DE"/>
        </w:rPr>
        <w:t>Nähere Informationen ergeben sich aus der Machbarkeitsstudie</w:t>
      </w:r>
      <w:r w:rsidR="00610FAB">
        <w:rPr>
          <w:rFonts w:ascii="Arial" w:hAnsi="Arial" w:cs="Arial"/>
          <w:lang w:val="de-DE"/>
        </w:rPr>
        <w:t xml:space="preserve"> und </w:t>
      </w:r>
      <w:r w:rsidR="00C3534B">
        <w:rPr>
          <w:rFonts w:ascii="Arial" w:hAnsi="Arial" w:cs="Arial"/>
          <w:lang w:val="de-DE"/>
        </w:rPr>
        <w:t>der Projektbeschreibung</w:t>
      </w:r>
      <w:r w:rsidRPr="00834087">
        <w:rPr>
          <w:rFonts w:ascii="Arial" w:hAnsi="Arial" w:cs="Arial"/>
          <w:lang w:val="de-DE"/>
        </w:rPr>
        <w:t xml:space="preserve">, die den Ausschreibungsunterlagen beigefügt </w:t>
      </w:r>
      <w:r w:rsidR="00610FAB">
        <w:rPr>
          <w:rFonts w:ascii="Arial" w:hAnsi="Arial" w:cs="Arial"/>
          <w:lang w:val="de-DE"/>
        </w:rPr>
        <w:t>sind</w:t>
      </w:r>
      <w:r w:rsidRPr="00834087">
        <w:rPr>
          <w:rFonts w:ascii="Arial" w:hAnsi="Arial" w:cs="Arial"/>
          <w:lang w:val="de-DE"/>
        </w:rPr>
        <w:t>.</w:t>
      </w:r>
      <w:r w:rsidR="00DC01E1">
        <w:rPr>
          <w:rFonts w:ascii="Arial" w:hAnsi="Arial" w:cs="Arial"/>
          <w:lang w:val="de-DE"/>
        </w:rPr>
        <w:t xml:space="preserve"> </w:t>
      </w:r>
      <w:r w:rsidR="00A078D6">
        <w:rPr>
          <w:rFonts w:ascii="Arial" w:hAnsi="Arial" w:cs="Arial"/>
          <w:lang w:val="de-DE"/>
        </w:rPr>
        <w:t>Die Parteien vereinbaren, dass</w:t>
      </w:r>
      <w:r w:rsidR="00416C28">
        <w:rPr>
          <w:rFonts w:ascii="Arial" w:hAnsi="Arial" w:cs="Arial"/>
          <w:lang w:val="de-DE"/>
        </w:rPr>
        <w:t xml:space="preserve"> </w:t>
      </w:r>
      <w:r w:rsidR="00A078D6">
        <w:rPr>
          <w:rFonts w:ascii="Arial" w:hAnsi="Arial" w:cs="Arial"/>
          <w:lang w:val="de-DE"/>
        </w:rPr>
        <w:t>die für</w:t>
      </w:r>
      <w:r w:rsidR="00416C28">
        <w:rPr>
          <w:rFonts w:ascii="Arial" w:hAnsi="Arial" w:cs="Arial"/>
          <w:lang w:val="de-DE"/>
        </w:rPr>
        <w:t xml:space="preserve"> die Umsetzung dieses Projektes erforderlichen </w:t>
      </w:r>
      <w:r w:rsidR="006E13CB">
        <w:rPr>
          <w:rFonts w:ascii="Arial" w:hAnsi="Arial" w:cs="Arial"/>
          <w:lang w:val="de-DE"/>
        </w:rPr>
        <w:t>Planungs</w:t>
      </w:r>
      <w:r w:rsidR="00416C28">
        <w:rPr>
          <w:rFonts w:ascii="Arial" w:hAnsi="Arial" w:cs="Arial"/>
          <w:lang w:val="de-DE"/>
        </w:rPr>
        <w:t xml:space="preserve">leistungen für eine Instandsetzungs- / Modernisierungsmaßnahme für Bestandsbauten auf Grundlage </w:t>
      </w:r>
      <w:r w:rsidR="00E14EB9">
        <w:rPr>
          <w:rFonts w:ascii="Arial" w:hAnsi="Arial" w:cs="Arial"/>
          <w:lang w:val="de-DE"/>
        </w:rPr>
        <w:t>des</w:t>
      </w:r>
      <w:r w:rsidR="00E14EB9" w:rsidRPr="00E14EB9">
        <w:rPr>
          <w:rFonts w:ascii="Arial" w:hAnsi="Arial" w:cs="Arial"/>
          <w:lang w:val="de-DE"/>
        </w:rPr>
        <w:t xml:space="preserve"> Leistungsbild</w:t>
      </w:r>
      <w:r w:rsidR="00E14EB9">
        <w:rPr>
          <w:rFonts w:ascii="Arial" w:hAnsi="Arial" w:cs="Arial"/>
          <w:lang w:val="de-DE"/>
        </w:rPr>
        <w:t>es</w:t>
      </w:r>
      <w:r w:rsidR="00E14EB9" w:rsidRPr="00E14EB9">
        <w:rPr>
          <w:rFonts w:ascii="Arial" w:hAnsi="Arial" w:cs="Arial"/>
          <w:lang w:val="de-DE"/>
        </w:rPr>
        <w:t xml:space="preserve"> „</w:t>
      </w:r>
      <w:r w:rsidR="00E14EB9" w:rsidRPr="00A078D6">
        <w:rPr>
          <w:rFonts w:ascii="Arial" w:hAnsi="Arial" w:cs="Arial"/>
          <w:i/>
          <w:lang w:val="de-DE"/>
        </w:rPr>
        <w:t>Objektplanung/ Gebäude und Innenräume</w:t>
      </w:r>
      <w:r w:rsidR="002E5344">
        <w:rPr>
          <w:rFonts w:ascii="Arial" w:hAnsi="Arial" w:cs="Arial"/>
          <w:lang w:val="de-DE"/>
        </w:rPr>
        <w:t xml:space="preserve">“ der HOAI (vgl. </w:t>
      </w:r>
      <w:r w:rsidR="00E14EB9" w:rsidRPr="00E14EB9">
        <w:rPr>
          <w:rFonts w:ascii="Arial" w:hAnsi="Arial" w:cs="Arial"/>
          <w:lang w:val="de-DE"/>
        </w:rPr>
        <w:t>§§ 34 ff. HOAI)</w:t>
      </w:r>
      <w:r w:rsidR="00A078D6">
        <w:rPr>
          <w:rFonts w:ascii="Arial" w:hAnsi="Arial" w:cs="Arial"/>
          <w:lang w:val="de-DE"/>
        </w:rPr>
        <w:t xml:space="preserve"> erfolgen</w:t>
      </w:r>
      <w:r w:rsidR="00E14EB9" w:rsidRPr="00E14EB9">
        <w:rPr>
          <w:rFonts w:ascii="Arial" w:hAnsi="Arial" w:cs="Arial"/>
          <w:lang w:val="de-DE"/>
        </w:rPr>
        <w:t>.</w:t>
      </w:r>
      <w:r w:rsidR="00A078D6">
        <w:rPr>
          <w:rFonts w:ascii="Arial" w:hAnsi="Arial" w:cs="Arial"/>
          <w:lang w:val="de-DE"/>
        </w:rPr>
        <w:t xml:space="preserve"> </w:t>
      </w:r>
    </w:p>
    <w:p w14:paraId="36DA3945" w14:textId="77777777" w:rsidR="00416C28" w:rsidRDefault="00416C28" w:rsidP="000C39F4">
      <w:pPr>
        <w:spacing w:before="240" w:after="240"/>
        <w:ind w:left="142"/>
        <w:jc w:val="both"/>
        <w:rPr>
          <w:rFonts w:ascii="Arial" w:hAnsi="Arial" w:cs="Arial"/>
          <w:lang w:val="de-DE"/>
        </w:rPr>
      </w:pPr>
      <w:r>
        <w:rPr>
          <w:rFonts w:ascii="Arial" w:hAnsi="Arial" w:cs="Arial"/>
          <w:lang w:val="de-DE"/>
        </w:rPr>
        <w:t xml:space="preserve">Die auftragsgegenständlichen </w:t>
      </w:r>
      <w:r w:rsidR="000C39F4">
        <w:rPr>
          <w:rFonts w:ascii="Arial" w:hAnsi="Arial" w:cs="Arial"/>
          <w:lang w:val="de-DE"/>
        </w:rPr>
        <w:t>Planungs</w:t>
      </w:r>
      <w:r>
        <w:rPr>
          <w:rFonts w:ascii="Arial" w:hAnsi="Arial" w:cs="Arial"/>
          <w:lang w:val="de-DE"/>
        </w:rPr>
        <w:t xml:space="preserve">leistungen sind nach den folgenden Regelungen zu erbringen: </w:t>
      </w:r>
    </w:p>
    <w:p w14:paraId="161F7E5D" w14:textId="77777777" w:rsidR="00841452" w:rsidRPr="002A07F4" w:rsidRDefault="00177120" w:rsidP="000C39F4">
      <w:pPr>
        <w:pStyle w:val="berschrift1"/>
        <w:spacing w:before="240" w:after="240"/>
        <w:rPr>
          <w:rFonts w:eastAsia="Arial"/>
          <w:lang w:val="de-DE"/>
        </w:rPr>
      </w:pPr>
      <w:bookmarkStart w:id="1" w:name="_Toc52119605"/>
      <w:r w:rsidRPr="002A07F4">
        <w:rPr>
          <w:rFonts w:eastAsia="Arial"/>
          <w:lang w:val="de-DE"/>
        </w:rPr>
        <w:t>§</w:t>
      </w:r>
      <w:r w:rsidR="0001324D" w:rsidRPr="002A07F4">
        <w:rPr>
          <w:rFonts w:eastAsia="Arial"/>
          <w:lang w:val="de-DE"/>
        </w:rPr>
        <w:t xml:space="preserve"> </w:t>
      </w:r>
      <w:r w:rsidRPr="002A07F4">
        <w:rPr>
          <w:rFonts w:eastAsia="Arial"/>
          <w:lang w:val="de-DE"/>
        </w:rPr>
        <w:t>1</w:t>
      </w:r>
      <w:bookmarkEnd w:id="0"/>
      <w:r w:rsidR="002A07F4">
        <w:rPr>
          <w:rFonts w:eastAsia="Arial"/>
          <w:lang w:val="de-DE"/>
        </w:rPr>
        <w:br/>
      </w:r>
      <w:bookmarkStart w:id="2" w:name="_Toc462223161"/>
      <w:r w:rsidRPr="002A07F4">
        <w:rPr>
          <w:rFonts w:eastAsia="Arial"/>
          <w:lang w:val="de-DE"/>
        </w:rPr>
        <w:t>Gegenstand des Vertrages</w:t>
      </w:r>
      <w:bookmarkEnd w:id="1"/>
      <w:bookmarkEnd w:id="2"/>
    </w:p>
    <w:p w14:paraId="513F79E5" w14:textId="45A1C0AD" w:rsidR="00416C28" w:rsidRPr="00416C28" w:rsidRDefault="00D9461B" w:rsidP="000C39F4">
      <w:pPr>
        <w:tabs>
          <w:tab w:val="left" w:pos="0"/>
        </w:tabs>
        <w:suppressAutoHyphens/>
        <w:spacing w:before="240" w:after="240"/>
        <w:ind w:left="397" w:hanging="397"/>
        <w:jc w:val="both"/>
        <w:rPr>
          <w:rFonts w:ascii="Arial" w:eastAsia="Times New Roman" w:hAnsi="Arial" w:cs="Arial"/>
          <w:bCs/>
          <w:lang w:val="de-DE" w:eastAsia="ar-SA"/>
        </w:rPr>
      </w:pPr>
      <w:r>
        <w:rPr>
          <w:rFonts w:ascii="Arial" w:eastAsia="Times New Roman" w:hAnsi="Arial" w:cs="Arial"/>
          <w:bCs/>
          <w:lang w:val="de-DE" w:eastAsia="ar-SA"/>
        </w:rPr>
        <w:tab/>
      </w:r>
      <w:r w:rsidR="00416C28" w:rsidRPr="00416C28">
        <w:rPr>
          <w:rFonts w:ascii="Arial" w:eastAsia="Times New Roman" w:hAnsi="Arial" w:cs="Arial"/>
          <w:bCs/>
          <w:lang w:val="de-DE" w:eastAsia="ar-SA"/>
        </w:rPr>
        <w:t xml:space="preserve">Gegenstand des Vertrages </w:t>
      </w:r>
      <w:r w:rsidR="00A0556A" w:rsidRPr="00416C28">
        <w:rPr>
          <w:rFonts w:ascii="Arial" w:eastAsia="Times New Roman" w:hAnsi="Arial" w:cs="Arial"/>
          <w:bCs/>
          <w:lang w:val="de-DE" w:eastAsia="ar-SA"/>
        </w:rPr>
        <w:t xml:space="preserve">sind </w:t>
      </w:r>
      <w:r w:rsidR="0031183D">
        <w:rPr>
          <w:rFonts w:ascii="Arial" w:eastAsia="Times New Roman" w:hAnsi="Arial" w:cs="Arial"/>
          <w:bCs/>
          <w:lang w:val="de-DE" w:eastAsia="ar-SA"/>
        </w:rPr>
        <w:t>Generalplanungsleistungen</w:t>
      </w:r>
      <w:r w:rsidR="00FE285D" w:rsidRPr="00416C28">
        <w:rPr>
          <w:rFonts w:ascii="Arial" w:eastAsia="Times New Roman" w:hAnsi="Arial" w:cs="Arial"/>
          <w:bCs/>
          <w:lang w:val="de-DE" w:eastAsia="ar-SA"/>
        </w:rPr>
        <w:t xml:space="preserve"> </w:t>
      </w:r>
      <w:r w:rsidR="00416C28" w:rsidRPr="00416C28">
        <w:rPr>
          <w:rFonts w:ascii="Arial" w:eastAsia="Times New Roman" w:hAnsi="Arial" w:cs="Arial"/>
          <w:bCs/>
          <w:lang w:val="de-DE" w:eastAsia="ar-SA"/>
        </w:rPr>
        <w:t xml:space="preserve">für das Projekt: </w:t>
      </w:r>
    </w:p>
    <w:p w14:paraId="0B34244E" w14:textId="34AC884B" w:rsidR="00416C28" w:rsidRPr="00416C28" w:rsidRDefault="0031183D" w:rsidP="000C39F4">
      <w:pPr>
        <w:ind w:left="708"/>
        <w:jc w:val="both"/>
        <w:textAlignment w:val="baseline"/>
        <w:rPr>
          <w:rFonts w:ascii="Arial" w:eastAsia="Arial" w:hAnsi="Arial"/>
          <w:b/>
          <w:color w:val="000000"/>
          <w:lang w:val="de-DE"/>
        </w:rPr>
      </w:pPr>
      <w:r>
        <w:rPr>
          <w:rFonts w:ascii="Arial" w:eastAsia="Arial" w:hAnsi="Arial"/>
          <w:b/>
          <w:color w:val="000000"/>
          <w:lang w:val="de-DE"/>
        </w:rPr>
        <w:t xml:space="preserve">Errichtung </w:t>
      </w:r>
      <w:r w:rsidRPr="0031183D">
        <w:rPr>
          <w:rFonts w:ascii="Arial" w:eastAsia="Arial" w:hAnsi="Arial"/>
          <w:b/>
          <w:color w:val="000000"/>
          <w:lang w:val="de-DE"/>
        </w:rPr>
        <w:t>Klimaparks „Schwammstadt“ mit Naturbad</w:t>
      </w:r>
      <w:r>
        <w:rPr>
          <w:rFonts w:ascii="Arial" w:eastAsia="Arial" w:hAnsi="Arial"/>
          <w:b/>
          <w:color w:val="000000"/>
          <w:lang w:val="de-DE"/>
        </w:rPr>
        <w:t xml:space="preserve"> in Brake (Unterweser) </w:t>
      </w:r>
    </w:p>
    <w:p w14:paraId="12FB55A2" w14:textId="77777777" w:rsidR="0031183D" w:rsidRDefault="0031183D" w:rsidP="000C39F4">
      <w:pPr>
        <w:widowControl w:val="0"/>
        <w:spacing w:line="276" w:lineRule="auto"/>
        <w:ind w:left="708" w:right="104"/>
        <w:jc w:val="both"/>
        <w:rPr>
          <w:rFonts w:ascii="Arial" w:eastAsia="Tahoma" w:hAnsi="Arial" w:cs="Arial"/>
          <w:b/>
          <w:lang w:val="de-DE"/>
        </w:rPr>
      </w:pPr>
      <w:r w:rsidRPr="0031183D">
        <w:rPr>
          <w:rFonts w:ascii="Arial" w:eastAsia="Tahoma" w:hAnsi="Arial" w:cs="Arial"/>
          <w:b/>
          <w:lang w:val="de-DE"/>
        </w:rPr>
        <w:t>Philosophenweg 8</w:t>
      </w:r>
    </w:p>
    <w:p w14:paraId="390D2EEC" w14:textId="267D8649" w:rsidR="00416C28" w:rsidRPr="00416C28" w:rsidRDefault="00DC01E1" w:rsidP="000C39F4">
      <w:pPr>
        <w:widowControl w:val="0"/>
        <w:spacing w:line="276" w:lineRule="auto"/>
        <w:ind w:left="708" w:right="104"/>
        <w:jc w:val="both"/>
        <w:rPr>
          <w:rFonts w:ascii="Arial" w:eastAsia="Arial" w:hAnsi="Arial"/>
          <w:b/>
          <w:color w:val="000000"/>
          <w:lang w:val="de-DE"/>
        </w:rPr>
      </w:pPr>
      <w:r>
        <w:rPr>
          <w:rFonts w:ascii="Arial" w:eastAsia="Arial" w:hAnsi="Arial"/>
          <w:b/>
          <w:color w:val="000000"/>
          <w:lang w:val="de-DE"/>
        </w:rPr>
        <w:t xml:space="preserve">in </w:t>
      </w:r>
      <w:r w:rsidR="0031183D" w:rsidRPr="0031183D">
        <w:rPr>
          <w:rFonts w:ascii="Arial" w:eastAsia="Arial" w:hAnsi="Arial"/>
          <w:b/>
          <w:color w:val="000000"/>
          <w:lang w:val="de-DE"/>
        </w:rPr>
        <w:t>26919 Brake (Unterweser</w:t>
      </w:r>
      <w:r>
        <w:rPr>
          <w:rFonts w:ascii="Arial" w:eastAsia="Arial" w:hAnsi="Arial"/>
          <w:b/>
          <w:color w:val="000000"/>
          <w:lang w:val="de-DE"/>
        </w:rPr>
        <w:t>)</w:t>
      </w:r>
    </w:p>
    <w:p w14:paraId="49CDF750" w14:textId="1516BD70" w:rsidR="00C94D34" w:rsidRPr="00D9461B" w:rsidRDefault="00416C28" w:rsidP="00D9461B">
      <w:pPr>
        <w:spacing w:before="240" w:after="240"/>
        <w:ind w:left="397"/>
        <w:jc w:val="both"/>
        <w:textAlignment w:val="baseline"/>
        <w:rPr>
          <w:rFonts w:ascii="Arial" w:eastAsia="Arial" w:hAnsi="Arial"/>
          <w:color w:val="000000"/>
          <w:lang w:val="de-DE"/>
        </w:rPr>
      </w:pPr>
      <w:r w:rsidRPr="00416C28">
        <w:rPr>
          <w:rFonts w:ascii="Arial" w:eastAsia="Arial" w:hAnsi="Arial"/>
          <w:color w:val="000000"/>
          <w:lang w:val="de-DE"/>
        </w:rPr>
        <w:t>Die genaue</w:t>
      </w:r>
      <w:r w:rsidR="0039534B">
        <w:rPr>
          <w:rFonts w:ascii="Arial" w:eastAsia="Arial" w:hAnsi="Arial"/>
          <w:color w:val="000000"/>
          <w:lang w:val="de-DE"/>
        </w:rPr>
        <w:t>n Projektdetails und</w:t>
      </w:r>
      <w:r w:rsidRPr="00416C28">
        <w:rPr>
          <w:rFonts w:ascii="Arial" w:eastAsia="Arial" w:hAnsi="Arial"/>
          <w:color w:val="000000"/>
          <w:lang w:val="de-DE"/>
        </w:rPr>
        <w:t xml:space="preserve"> Lage der zu projektierenden und zu bebauenden Grundstücksflächen ergibt sich aus </w:t>
      </w:r>
      <w:r w:rsidR="0039534B">
        <w:rPr>
          <w:rFonts w:ascii="Arial" w:eastAsia="Arial" w:hAnsi="Arial"/>
          <w:color w:val="000000"/>
          <w:lang w:val="de-DE"/>
        </w:rPr>
        <w:t>der</w:t>
      </w:r>
      <w:r w:rsidRPr="00416C28">
        <w:rPr>
          <w:rFonts w:ascii="Arial" w:eastAsia="Arial" w:hAnsi="Arial"/>
          <w:color w:val="000000"/>
          <w:lang w:val="de-DE"/>
        </w:rPr>
        <w:t xml:space="preserve"> </w:t>
      </w:r>
      <w:r w:rsidR="00D32A8A" w:rsidRPr="00D32A8A">
        <w:rPr>
          <w:rFonts w:ascii="Arial" w:eastAsia="Arial" w:hAnsi="Arial"/>
          <w:color w:val="000000"/>
          <w:lang w:val="de-DE"/>
        </w:rPr>
        <w:t xml:space="preserve">beigefügten </w:t>
      </w:r>
      <w:r w:rsidR="0031183D">
        <w:rPr>
          <w:rFonts w:ascii="Arial" w:eastAsia="Arial" w:hAnsi="Arial"/>
          <w:color w:val="000000"/>
          <w:lang w:val="de-DE"/>
        </w:rPr>
        <w:t>Projektbeschreibung</w:t>
      </w:r>
      <w:r w:rsidR="007B7C4D">
        <w:rPr>
          <w:rFonts w:ascii="Arial" w:eastAsia="Arial" w:hAnsi="Arial"/>
          <w:color w:val="000000"/>
          <w:lang w:val="de-DE"/>
        </w:rPr>
        <w:t xml:space="preserve"> samt </w:t>
      </w:r>
      <w:r w:rsidR="0039534B">
        <w:rPr>
          <w:rFonts w:ascii="Arial" w:eastAsia="Arial" w:hAnsi="Arial"/>
          <w:color w:val="000000"/>
          <w:lang w:val="de-DE"/>
        </w:rPr>
        <w:t>Machbarkeitsstudie</w:t>
      </w:r>
      <w:r w:rsidR="00D32A8A" w:rsidRPr="00D32A8A">
        <w:rPr>
          <w:rFonts w:ascii="Arial" w:eastAsia="Arial" w:hAnsi="Arial"/>
          <w:color w:val="000000"/>
          <w:lang w:val="de-DE"/>
        </w:rPr>
        <w:t xml:space="preserve"> </w:t>
      </w:r>
      <w:r w:rsidRPr="00416C28">
        <w:rPr>
          <w:rFonts w:ascii="Arial" w:eastAsia="Arial" w:hAnsi="Arial"/>
          <w:color w:val="000000"/>
          <w:lang w:val="de-DE"/>
        </w:rPr>
        <w:t>(</w:t>
      </w:r>
      <w:r w:rsidRPr="00416C28">
        <w:rPr>
          <w:rFonts w:ascii="Arial" w:eastAsia="Arial" w:hAnsi="Arial"/>
          <w:b/>
          <w:color w:val="000000"/>
          <w:lang w:val="de-DE"/>
        </w:rPr>
        <w:t>Anlage 1</w:t>
      </w:r>
      <w:r w:rsidRPr="00416C28">
        <w:rPr>
          <w:rFonts w:ascii="Arial" w:eastAsia="Arial" w:hAnsi="Arial"/>
          <w:color w:val="000000"/>
          <w:lang w:val="de-DE"/>
        </w:rPr>
        <w:t>).</w:t>
      </w:r>
    </w:p>
    <w:p w14:paraId="7D95A142" w14:textId="77777777" w:rsidR="00841452" w:rsidRPr="002A07F4" w:rsidRDefault="00177120" w:rsidP="000C39F4">
      <w:pPr>
        <w:pStyle w:val="berschrift1"/>
        <w:spacing w:before="240" w:after="240"/>
        <w:rPr>
          <w:rFonts w:eastAsia="Arial"/>
          <w:lang w:val="de-DE"/>
        </w:rPr>
      </w:pPr>
      <w:bookmarkStart w:id="3" w:name="_Toc462223162"/>
      <w:bookmarkStart w:id="4" w:name="_Toc52119606"/>
      <w:r w:rsidRPr="002A07F4">
        <w:rPr>
          <w:rFonts w:eastAsia="Arial"/>
          <w:lang w:val="de-DE"/>
        </w:rPr>
        <w:lastRenderedPageBreak/>
        <w:t>§</w:t>
      </w:r>
      <w:r w:rsidR="00881D7C" w:rsidRPr="002A07F4">
        <w:rPr>
          <w:rFonts w:eastAsia="Arial"/>
          <w:lang w:val="de-DE"/>
        </w:rPr>
        <w:t xml:space="preserve"> </w:t>
      </w:r>
      <w:r w:rsidRPr="002A07F4">
        <w:rPr>
          <w:rFonts w:eastAsia="Arial"/>
          <w:lang w:val="de-DE"/>
        </w:rPr>
        <w:t>2</w:t>
      </w:r>
      <w:bookmarkEnd w:id="3"/>
      <w:r w:rsidR="002A07F4">
        <w:rPr>
          <w:rFonts w:eastAsia="Arial"/>
          <w:lang w:val="de-DE"/>
        </w:rPr>
        <w:br/>
      </w:r>
      <w:bookmarkStart w:id="5" w:name="_Toc462223163"/>
      <w:r w:rsidRPr="002A07F4">
        <w:rPr>
          <w:rFonts w:eastAsia="Arial"/>
          <w:lang w:val="de-DE"/>
        </w:rPr>
        <w:t>Grundlagen des Vertrages</w:t>
      </w:r>
      <w:bookmarkEnd w:id="4"/>
      <w:bookmarkEnd w:id="5"/>
    </w:p>
    <w:p w14:paraId="70586213" w14:textId="77777777" w:rsidR="00416C28" w:rsidRPr="00416C28" w:rsidRDefault="005950AA" w:rsidP="000C39F4">
      <w:pPr>
        <w:tabs>
          <w:tab w:val="left" w:pos="1080"/>
        </w:tabs>
        <w:suppressAutoHyphens/>
        <w:spacing w:before="240" w:after="240"/>
        <w:ind w:left="397" w:hanging="397"/>
        <w:jc w:val="both"/>
        <w:rPr>
          <w:rFonts w:ascii="Arial" w:eastAsia="Times New Roman" w:hAnsi="Arial" w:cs="Arial"/>
          <w:bCs/>
          <w:lang w:val="de-DE" w:eastAsia="ar-SA"/>
        </w:rPr>
      </w:pPr>
      <w:r>
        <w:rPr>
          <w:rFonts w:ascii="Arial" w:eastAsia="Times New Roman" w:hAnsi="Arial" w:cs="Arial"/>
          <w:bCs/>
          <w:lang w:val="de-DE" w:eastAsia="ar-SA"/>
        </w:rPr>
        <w:t>Vertragsbestandteile sind –</w:t>
      </w:r>
      <w:r w:rsidR="00416C28" w:rsidRPr="00416C28">
        <w:rPr>
          <w:rFonts w:ascii="Arial" w:eastAsia="Times New Roman" w:hAnsi="Arial" w:cs="Arial"/>
          <w:bCs/>
          <w:lang w:val="de-DE" w:eastAsia="ar-SA"/>
        </w:rPr>
        <w:t xml:space="preserve"> bei Widersprüchen</w:t>
      </w:r>
      <w:r>
        <w:rPr>
          <w:rFonts w:ascii="Arial" w:eastAsia="Times New Roman" w:hAnsi="Arial" w:cs="Arial"/>
          <w:bCs/>
          <w:lang w:val="de-DE" w:eastAsia="ar-SA"/>
        </w:rPr>
        <w:t xml:space="preserve"> –</w:t>
      </w:r>
      <w:r w:rsidR="00416C28" w:rsidRPr="00416C28">
        <w:rPr>
          <w:rFonts w:ascii="Arial" w:eastAsia="Times New Roman" w:hAnsi="Arial" w:cs="Arial"/>
          <w:bCs/>
          <w:lang w:val="de-DE" w:eastAsia="ar-SA"/>
        </w:rPr>
        <w:t xml:space="preserve"> in nachstehender Reihenfolge:</w:t>
      </w:r>
    </w:p>
    <w:p w14:paraId="09B771E9" w14:textId="77777777" w:rsidR="00416C28" w:rsidRPr="00416C28" w:rsidRDefault="00416C28" w:rsidP="009C2EDF">
      <w:pPr>
        <w:pStyle w:val="Listenabsatz"/>
        <w:numPr>
          <w:ilvl w:val="1"/>
          <w:numId w:val="44"/>
        </w:numPr>
        <w:tabs>
          <w:tab w:val="left" w:pos="1080"/>
        </w:tabs>
        <w:suppressAutoHyphens/>
        <w:spacing w:before="240" w:after="240"/>
        <w:ind w:left="993" w:hanging="633"/>
        <w:jc w:val="both"/>
        <w:rPr>
          <w:rFonts w:ascii="Arial" w:eastAsia="Times New Roman" w:hAnsi="Arial" w:cs="Arial"/>
          <w:bCs/>
          <w:lang w:val="de-DE" w:eastAsia="ar-SA"/>
        </w:rPr>
      </w:pPr>
      <w:r w:rsidRPr="00416C28">
        <w:rPr>
          <w:rFonts w:ascii="Arial" w:eastAsia="Times New Roman" w:hAnsi="Arial" w:cs="Arial"/>
          <w:bCs/>
          <w:lang w:val="de-DE" w:eastAsia="ar-SA"/>
        </w:rPr>
        <w:t>Die Regelungen dieses Vertrages</w:t>
      </w:r>
    </w:p>
    <w:p w14:paraId="5D99A6A0" w14:textId="6ED44F64" w:rsidR="00416C28" w:rsidRDefault="0031183D" w:rsidP="009C2EDF">
      <w:pPr>
        <w:pStyle w:val="Listenabsatz"/>
        <w:numPr>
          <w:ilvl w:val="1"/>
          <w:numId w:val="44"/>
        </w:numPr>
        <w:tabs>
          <w:tab w:val="left" w:pos="1080"/>
        </w:tabs>
        <w:suppressAutoHyphens/>
        <w:spacing w:before="240" w:after="240"/>
        <w:ind w:left="993" w:hanging="633"/>
        <w:jc w:val="both"/>
        <w:rPr>
          <w:rFonts w:ascii="Arial" w:eastAsia="Times New Roman" w:hAnsi="Arial" w:cs="Arial"/>
          <w:bCs/>
          <w:lang w:val="de-DE" w:eastAsia="ar-SA"/>
        </w:rPr>
      </w:pPr>
      <w:r>
        <w:rPr>
          <w:rFonts w:ascii="Arial" w:eastAsia="Times New Roman" w:hAnsi="Arial" w:cs="Arial"/>
          <w:bCs/>
          <w:lang w:val="de-DE" w:eastAsia="ar-SA"/>
        </w:rPr>
        <w:t>Projektbeschreibung</w:t>
      </w:r>
      <w:r w:rsidR="006A4DF8">
        <w:rPr>
          <w:rFonts w:ascii="Arial" w:eastAsia="Times New Roman" w:hAnsi="Arial" w:cs="Arial"/>
          <w:bCs/>
          <w:lang w:val="de-DE" w:eastAsia="ar-SA"/>
        </w:rPr>
        <w:t xml:space="preserve"> </w:t>
      </w:r>
      <w:r w:rsidR="00416C28" w:rsidRPr="00416C28">
        <w:rPr>
          <w:rFonts w:ascii="Arial" w:eastAsia="Times New Roman" w:hAnsi="Arial" w:cs="Arial"/>
          <w:bCs/>
          <w:lang w:val="de-DE" w:eastAsia="ar-SA"/>
        </w:rPr>
        <w:t xml:space="preserve">vom </w:t>
      </w:r>
      <w:proofErr w:type="spellStart"/>
      <w:r w:rsidRPr="0031183D">
        <w:rPr>
          <w:rFonts w:ascii="Arial" w:eastAsia="Times New Roman" w:hAnsi="Arial" w:cs="Arial"/>
          <w:bCs/>
          <w:highlight w:val="yellow"/>
          <w:lang w:val="de-DE" w:eastAsia="ar-SA"/>
        </w:rPr>
        <w:t>xx.xx</w:t>
      </w:r>
      <w:proofErr w:type="spellEnd"/>
      <w:r w:rsidR="002E5344">
        <w:rPr>
          <w:rFonts w:ascii="Arial" w:eastAsia="Times New Roman" w:hAnsi="Arial" w:cs="Arial"/>
          <w:bCs/>
          <w:lang w:val="de-DE" w:eastAsia="ar-SA"/>
        </w:rPr>
        <w:t xml:space="preserve"> </w:t>
      </w:r>
      <w:r w:rsidR="005D50D5">
        <w:rPr>
          <w:rFonts w:ascii="Arial" w:eastAsia="Times New Roman" w:hAnsi="Arial" w:cs="Arial"/>
          <w:bCs/>
          <w:lang w:val="de-DE" w:eastAsia="ar-SA"/>
        </w:rPr>
        <w:t>202</w:t>
      </w:r>
      <w:r>
        <w:rPr>
          <w:rFonts w:ascii="Arial" w:eastAsia="Times New Roman" w:hAnsi="Arial" w:cs="Arial"/>
          <w:bCs/>
          <w:lang w:val="de-DE" w:eastAsia="ar-SA"/>
        </w:rPr>
        <w:t>6</w:t>
      </w:r>
      <w:r w:rsidR="00D32A8A">
        <w:rPr>
          <w:rFonts w:ascii="Arial" w:eastAsia="Times New Roman" w:hAnsi="Arial" w:cs="Arial"/>
          <w:bCs/>
          <w:lang w:val="de-DE" w:eastAsia="ar-SA"/>
        </w:rPr>
        <w:t xml:space="preserve"> samt Anlagen</w:t>
      </w:r>
      <w:r w:rsidR="00416C28" w:rsidRPr="00416C28">
        <w:rPr>
          <w:rFonts w:ascii="Arial" w:eastAsia="Times New Roman" w:hAnsi="Arial" w:cs="Arial"/>
          <w:bCs/>
          <w:lang w:val="de-DE" w:eastAsia="ar-SA"/>
        </w:rPr>
        <w:t xml:space="preserve"> (</w:t>
      </w:r>
      <w:r w:rsidR="00D32A8A">
        <w:rPr>
          <w:rFonts w:ascii="Arial" w:eastAsia="Times New Roman" w:hAnsi="Arial" w:cs="Arial"/>
          <w:b/>
          <w:bCs/>
          <w:lang w:val="de-DE" w:eastAsia="ar-SA"/>
        </w:rPr>
        <w:t>Anlage 1</w:t>
      </w:r>
      <w:r w:rsidR="00416C28" w:rsidRPr="00416C28">
        <w:rPr>
          <w:rFonts w:ascii="Arial" w:eastAsia="Times New Roman" w:hAnsi="Arial" w:cs="Arial"/>
          <w:bCs/>
          <w:lang w:val="de-DE" w:eastAsia="ar-SA"/>
        </w:rPr>
        <w:t>),</w:t>
      </w:r>
    </w:p>
    <w:p w14:paraId="6A9A1DB1" w14:textId="46366FC1" w:rsidR="005C3F35" w:rsidRDefault="005C3F35" w:rsidP="009C2EDF">
      <w:pPr>
        <w:pStyle w:val="Listenabsatz"/>
        <w:numPr>
          <w:ilvl w:val="1"/>
          <w:numId w:val="44"/>
        </w:numPr>
        <w:tabs>
          <w:tab w:val="left" w:pos="1080"/>
        </w:tabs>
        <w:suppressAutoHyphens/>
        <w:spacing w:before="240" w:after="240"/>
        <w:ind w:left="993" w:hanging="633"/>
        <w:jc w:val="both"/>
        <w:rPr>
          <w:rFonts w:ascii="Arial" w:eastAsia="Times New Roman" w:hAnsi="Arial" w:cs="Arial"/>
          <w:bCs/>
          <w:lang w:val="de-DE" w:eastAsia="ar-SA"/>
        </w:rPr>
      </w:pPr>
      <w:r w:rsidRPr="009A22E1">
        <w:rPr>
          <w:rFonts w:ascii="Arial" w:eastAsia="Times New Roman" w:hAnsi="Arial" w:cs="Arial"/>
          <w:bCs/>
          <w:lang w:val="de-DE" w:eastAsia="ar-SA"/>
        </w:rPr>
        <w:t>Leistungsbild</w:t>
      </w:r>
      <w:r w:rsidR="007A77F2">
        <w:rPr>
          <w:rFonts w:ascii="Arial" w:eastAsia="Times New Roman" w:hAnsi="Arial" w:cs="Arial"/>
          <w:bCs/>
          <w:lang w:val="de-DE" w:eastAsia="ar-SA"/>
        </w:rPr>
        <w:t>er</w:t>
      </w:r>
      <w:r w:rsidRPr="009A22E1">
        <w:rPr>
          <w:rFonts w:ascii="Arial" w:eastAsia="Times New Roman" w:hAnsi="Arial" w:cs="Arial"/>
          <w:bCs/>
          <w:lang w:val="de-DE" w:eastAsia="ar-SA"/>
        </w:rPr>
        <w:t xml:space="preserve"> </w:t>
      </w:r>
      <w:r w:rsidR="009A22E1" w:rsidRPr="009A22E1">
        <w:rPr>
          <w:rFonts w:ascii="Arial" w:eastAsia="Times New Roman" w:hAnsi="Arial" w:cs="Arial"/>
          <w:bCs/>
          <w:lang w:val="de-DE" w:eastAsia="ar-SA"/>
        </w:rPr>
        <w:t>„</w:t>
      </w:r>
      <w:r w:rsidR="009A22E1" w:rsidRPr="005950AA">
        <w:rPr>
          <w:rFonts w:ascii="Arial" w:eastAsia="Times New Roman" w:hAnsi="Arial" w:cs="Arial"/>
          <w:bCs/>
          <w:i/>
          <w:lang w:val="de-DE" w:eastAsia="ar-SA"/>
        </w:rPr>
        <w:t>Objektplanung/ Gebäude und Innenräume</w:t>
      </w:r>
      <w:r w:rsidR="009A22E1" w:rsidRPr="009A22E1">
        <w:rPr>
          <w:rFonts w:ascii="Arial" w:eastAsia="Times New Roman" w:hAnsi="Arial" w:cs="Arial"/>
          <w:bCs/>
          <w:lang w:val="de-DE" w:eastAsia="ar-SA"/>
        </w:rPr>
        <w:t>“,</w:t>
      </w:r>
      <w:r w:rsidR="007A77F2">
        <w:rPr>
          <w:rFonts w:ascii="Arial" w:eastAsia="Times New Roman" w:hAnsi="Arial" w:cs="Arial"/>
          <w:bCs/>
          <w:lang w:val="de-DE" w:eastAsia="ar-SA"/>
        </w:rPr>
        <w:t xml:space="preserve"> „</w:t>
      </w:r>
      <w:r w:rsidR="007A77F2" w:rsidRPr="007A77F2">
        <w:rPr>
          <w:rFonts w:ascii="Arial" w:eastAsia="Times New Roman" w:hAnsi="Arial" w:cs="Arial"/>
          <w:bCs/>
          <w:i/>
          <w:lang w:val="de-DE" w:eastAsia="ar-SA"/>
        </w:rPr>
        <w:t>Freianlagen</w:t>
      </w:r>
      <w:r w:rsidR="0031183D">
        <w:rPr>
          <w:rFonts w:ascii="Arial" w:eastAsia="Times New Roman" w:hAnsi="Arial" w:cs="Arial"/>
          <w:bCs/>
          <w:lang w:val="de-DE" w:eastAsia="ar-SA"/>
        </w:rPr>
        <w:t>“,</w:t>
      </w:r>
      <w:r w:rsidR="009C2EDF">
        <w:rPr>
          <w:rFonts w:ascii="Arial" w:eastAsia="Times New Roman" w:hAnsi="Arial" w:cs="Arial"/>
          <w:bCs/>
          <w:lang w:val="de-DE" w:eastAsia="ar-SA"/>
        </w:rPr>
        <w:t xml:space="preserve"> </w:t>
      </w:r>
      <w:r w:rsidR="007A77F2">
        <w:rPr>
          <w:rFonts w:ascii="Arial" w:eastAsia="Times New Roman" w:hAnsi="Arial" w:cs="Arial"/>
          <w:bCs/>
          <w:lang w:val="de-DE" w:eastAsia="ar-SA"/>
        </w:rPr>
        <w:t>„</w:t>
      </w:r>
      <w:r w:rsidR="007A77F2" w:rsidRPr="007A77F2">
        <w:rPr>
          <w:rFonts w:ascii="Arial" w:eastAsia="Times New Roman" w:hAnsi="Arial" w:cs="Arial"/>
          <w:bCs/>
          <w:i/>
          <w:lang w:val="de-DE" w:eastAsia="ar-SA"/>
        </w:rPr>
        <w:t>Technische Ausrüstung</w:t>
      </w:r>
      <w:r w:rsidR="007A77F2">
        <w:rPr>
          <w:rFonts w:ascii="Arial" w:eastAsia="Times New Roman" w:hAnsi="Arial" w:cs="Arial"/>
          <w:bCs/>
          <w:lang w:val="de-DE" w:eastAsia="ar-SA"/>
        </w:rPr>
        <w:t>“</w:t>
      </w:r>
      <w:r w:rsidR="0031183D">
        <w:rPr>
          <w:rFonts w:ascii="Arial" w:eastAsia="Times New Roman" w:hAnsi="Arial" w:cs="Arial"/>
          <w:bCs/>
          <w:lang w:val="de-DE" w:eastAsia="ar-SA"/>
        </w:rPr>
        <w:t xml:space="preserve"> und „</w:t>
      </w:r>
      <w:r w:rsidR="0031183D" w:rsidRPr="0031183D">
        <w:rPr>
          <w:rFonts w:ascii="Arial" w:eastAsia="Times New Roman" w:hAnsi="Arial" w:cs="Arial"/>
          <w:bCs/>
          <w:i/>
          <w:iCs/>
          <w:lang w:val="de-DE" w:eastAsia="ar-SA"/>
        </w:rPr>
        <w:t>Ingenieurbauwerke</w:t>
      </w:r>
      <w:r w:rsidR="0031183D">
        <w:rPr>
          <w:rFonts w:ascii="Arial" w:eastAsia="Times New Roman" w:hAnsi="Arial" w:cs="Arial"/>
          <w:bCs/>
          <w:lang w:val="de-DE" w:eastAsia="ar-SA"/>
        </w:rPr>
        <w:t>“</w:t>
      </w:r>
      <w:r w:rsidR="007A77F2">
        <w:rPr>
          <w:rFonts w:ascii="Arial" w:eastAsia="Times New Roman" w:hAnsi="Arial" w:cs="Arial"/>
          <w:bCs/>
          <w:lang w:val="de-DE" w:eastAsia="ar-SA"/>
        </w:rPr>
        <w:t xml:space="preserve">, vgl. </w:t>
      </w:r>
      <w:r w:rsidR="009A22E1" w:rsidRPr="009A22E1">
        <w:rPr>
          <w:rFonts w:ascii="Arial" w:eastAsia="Times New Roman" w:hAnsi="Arial" w:cs="Arial"/>
          <w:bCs/>
          <w:lang w:val="de-DE" w:eastAsia="ar-SA"/>
        </w:rPr>
        <w:t xml:space="preserve">§§ 34 </w:t>
      </w:r>
      <w:r w:rsidR="002E5344">
        <w:rPr>
          <w:rFonts w:ascii="Arial" w:eastAsia="Times New Roman" w:hAnsi="Arial" w:cs="Arial"/>
          <w:bCs/>
          <w:lang w:val="de-DE" w:eastAsia="ar-SA"/>
        </w:rPr>
        <w:t>ff.</w:t>
      </w:r>
      <w:r w:rsidR="007A77F2">
        <w:rPr>
          <w:rFonts w:ascii="Arial" w:eastAsia="Times New Roman" w:hAnsi="Arial" w:cs="Arial"/>
          <w:bCs/>
          <w:lang w:val="de-DE" w:eastAsia="ar-SA"/>
        </w:rPr>
        <w:t xml:space="preserve"> 39 ff.</w:t>
      </w:r>
      <w:r w:rsidR="0031183D">
        <w:rPr>
          <w:rFonts w:ascii="Arial" w:eastAsia="Times New Roman" w:hAnsi="Arial" w:cs="Arial"/>
          <w:bCs/>
          <w:lang w:val="de-DE" w:eastAsia="ar-SA"/>
        </w:rPr>
        <w:t>, 43 ff</w:t>
      </w:r>
      <w:r w:rsidR="007A77F2">
        <w:rPr>
          <w:rFonts w:ascii="Arial" w:eastAsia="Times New Roman" w:hAnsi="Arial" w:cs="Arial"/>
          <w:bCs/>
          <w:lang w:val="de-DE" w:eastAsia="ar-SA"/>
        </w:rPr>
        <w:t xml:space="preserve"> und </w:t>
      </w:r>
      <w:r w:rsidR="0031183D">
        <w:rPr>
          <w:rFonts w:ascii="Arial" w:eastAsia="Times New Roman" w:hAnsi="Arial" w:cs="Arial"/>
          <w:bCs/>
          <w:lang w:val="de-DE" w:eastAsia="ar-SA"/>
        </w:rPr>
        <w:tab/>
      </w:r>
      <w:r w:rsidR="007A77F2">
        <w:rPr>
          <w:rFonts w:ascii="Arial" w:eastAsia="Times New Roman" w:hAnsi="Arial" w:cs="Arial"/>
          <w:bCs/>
          <w:lang w:val="de-DE" w:eastAsia="ar-SA"/>
        </w:rPr>
        <w:t xml:space="preserve">55 ff. </w:t>
      </w:r>
      <w:r w:rsidR="009A22E1" w:rsidRPr="009A22E1">
        <w:rPr>
          <w:rFonts w:ascii="Arial" w:eastAsia="Times New Roman" w:hAnsi="Arial" w:cs="Arial"/>
          <w:bCs/>
          <w:lang w:val="de-DE" w:eastAsia="ar-SA"/>
        </w:rPr>
        <w:t>HOAI,</w:t>
      </w:r>
    </w:p>
    <w:p w14:paraId="7087FF09" w14:textId="1525D2DB" w:rsidR="00416C28" w:rsidRPr="00416C28" w:rsidRDefault="00416C28" w:rsidP="009C2EDF">
      <w:pPr>
        <w:pStyle w:val="Listenabsatz"/>
        <w:numPr>
          <w:ilvl w:val="1"/>
          <w:numId w:val="44"/>
        </w:numPr>
        <w:tabs>
          <w:tab w:val="left" w:pos="1080"/>
        </w:tabs>
        <w:suppressAutoHyphens/>
        <w:spacing w:before="240" w:after="240"/>
        <w:ind w:left="993" w:hanging="633"/>
        <w:jc w:val="both"/>
        <w:rPr>
          <w:rFonts w:ascii="Arial" w:eastAsia="Times New Roman" w:hAnsi="Arial" w:cs="Arial"/>
          <w:bCs/>
          <w:lang w:val="de-DE" w:eastAsia="ar-SA"/>
        </w:rPr>
      </w:pPr>
      <w:r w:rsidRPr="00416C28">
        <w:rPr>
          <w:rFonts w:ascii="Arial" w:eastAsia="Times New Roman" w:hAnsi="Arial" w:cs="Arial"/>
          <w:bCs/>
          <w:lang w:val="de-DE" w:eastAsia="ar-SA"/>
        </w:rPr>
        <w:t xml:space="preserve">Angebot des </w:t>
      </w:r>
      <w:r w:rsidR="009D7737">
        <w:rPr>
          <w:rFonts w:ascii="Arial" w:eastAsia="Times New Roman" w:hAnsi="Arial" w:cs="Arial"/>
          <w:bCs/>
          <w:lang w:val="de-DE" w:eastAsia="ar-SA"/>
        </w:rPr>
        <w:t>Auftragnehmers</w:t>
      </w:r>
      <w:r w:rsidR="006A4DF8">
        <w:rPr>
          <w:rFonts w:ascii="Arial" w:eastAsia="Times New Roman" w:hAnsi="Arial" w:cs="Arial"/>
          <w:bCs/>
          <w:lang w:val="de-DE" w:eastAsia="ar-SA"/>
        </w:rPr>
        <w:t xml:space="preserve"> </w:t>
      </w:r>
      <w:r w:rsidR="009D7737">
        <w:rPr>
          <w:rFonts w:ascii="Arial" w:eastAsia="Times New Roman" w:hAnsi="Arial" w:cs="Arial"/>
          <w:bCs/>
          <w:lang w:val="de-DE" w:eastAsia="ar-SA"/>
        </w:rPr>
        <w:t>mit Prei</w:t>
      </w:r>
      <w:r w:rsidRPr="00416C28">
        <w:rPr>
          <w:rFonts w:ascii="Arial" w:eastAsia="Times New Roman" w:hAnsi="Arial" w:cs="Arial"/>
          <w:bCs/>
          <w:lang w:val="de-DE" w:eastAsia="ar-SA"/>
        </w:rPr>
        <w:t xml:space="preserve">sblatt vom </w:t>
      </w:r>
      <w:r w:rsidR="0031183D" w:rsidRPr="0031183D">
        <w:rPr>
          <w:rFonts w:ascii="Arial" w:eastAsia="Times New Roman" w:hAnsi="Arial" w:cs="Arial"/>
          <w:bCs/>
          <w:highlight w:val="yellow"/>
          <w:lang w:val="de-DE" w:eastAsia="ar-SA"/>
        </w:rPr>
        <w:t>xx</w:t>
      </w:r>
      <w:r w:rsidR="002A2719" w:rsidRPr="0031183D">
        <w:rPr>
          <w:rFonts w:ascii="Arial" w:eastAsia="Times New Roman" w:hAnsi="Arial" w:cs="Arial"/>
          <w:bCs/>
          <w:highlight w:val="yellow"/>
          <w:lang w:val="de-DE" w:eastAsia="ar-SA"/>
        </w:rPr>
        <w:t>.</w:t>
      </w:r>
      <w:r w:rsidR="002E5344" w:rsidRPr="0031183D">
        <w:rPr>
          <w:rFonts w:ascii="Arial" w:eastAsia="Times New Roman" w:hAnsi="Arial" w:cs="Arial"/>
          <w:bCs/>
          <w:highlight w:val="yellow"/>
          <w:lang w:val="de-DE" w:eastAsia="ar-SA"/>
        </w:rPr>
        <w:t xml:space="preserve"> </w:t>
      </w:r>
      <w:r w:rsidR="0031183D" w:rsidRPr="0031183D">
        <w:rPr>
          <w:rFonts w:ascii="Arial" w:eastAsia="Times New Roman" w:hAnsi="Arial" w:cs="Arial"/>
          <w:bCs/>
          <w:highlight w:val="yellow"/>
          <w:lang w:val="de-DE" w:eastAsia="ar-SA"/>
        </w:rPr>
        <w:t>xx</w:t>
      </w:r>
      <w:r w:rsidR="0031183D">
        <w:rPr>
          <w:rFonts w:ascii="Arial" w:eastAsia="Times New Roman" w:hAnsi="Arial" w:cs="Arial"/>
          <w:bCs/>
          <w:lang w:val="de-DE" w:eastAsia="ar-SA"/>
        </w:rPr>
        <w:t xml:space="preserve"> </w:t>
      </w:r>
      <w:r w:rsidR="002A2719">
        <w:rPr>
          <w:rFonts w:ascii="Arial" w:eastAsia="Times New Roman" w:hAnsi="Arial" w:cs="Arial"/>
          <w:bCs/>
          <w:lang w:val="de-DE" w:eastAsia="ar-SA"/>
        </w:rPr>
        <w:t>202</w:t>
      </w:r>
      <w:r w:rsidR="0031183D">
        <w:rPr>
          <w:rFonts w:ascii="Arial" w:eastAsia="Times New Roman" w:hAnsi="Arial" w:cs="Arial"/>
          <w:bCs/>
          <w:lang w:val="de-DE" w:eastAsia="ar-SA"/>
        </w:rPr>
        <w:t>6</w:t>
      </w:r>
      <w:r w:rsidR="005950AA">
        <w:rPr>
          <w:rFonts w:ascii="Arial" w:eastAsia="Times New Roman" w:hAnsi="Arial" w:cs="Arial"/>
          <w:bCs/>
          <w:lang w:val="de-DE" w:eastAsia="ar-SA"/>
        </w:rPr>
        <w:t xml:space="preserve"> </w:t>
      </w:r>
      <w:r w:rsidRPr="00416C28">
        <w:rPr>
          <w:rFonts w:ascii="Arial" w:eastAsia="Times New Roman" w:hAnsi="Arial" w:cs="Arial"/>
          <w:bCs/>
          <w:lang w:val="de-DE" w:eastAsia="ar-SA"/>
        </w:rPr>
        <w:t>(</w:t>
      </w:r>
      <w:r w:rsidRPr="000C39F4">
        <w:rPr>
          <w:rFonts w:ascii="Arial" w:eastAsia="Times New Roman" w:hAnsi="Arial" w:cs="Arial"/>
          <w:b/>
          <w:bCs/>
          <w:lang w:val="de-DE" w:eastAsia="ar-SA"/>
        </w:rPr>
        <w:t xml:space="preserve">Anlage </w:t>
      </w:r>
      <w:r w:rsidR="00F863D8">
        <w:rPr>
          <w:rFonts w:ascii="Arial" w:eastAsia="Times New Roman" w:hAnsi="Arial" w:cs="Arial"/>
          <w:b/>
          <w:bCs/>
          <w:lang w:val="de-DE" w:eastAsia="ar-SA"/>
        </w:rPr>
        <w:t>2</w:t>
      </w:r>
      <w:r w:rsidR="00896AFB">
        <w:rPr>
          <w:rFonts w:ascii="Arial" w:eastAsia="Times New Roman" w:hAnsi="Arial" w:cs="Arial"/>
          <w:bCs/>
          <w:lang w:val="de-DE" w:eastAsia="ar-SA"/>
        </w:rPr>
        <w:t>)</w:t>
      </w:r>
      <w:r w:rsidR="0081664F">
        <w:rPr>
          <w:rFonts w:ascii="Arial" w:eastAsia="Times New Roman" w:hAnsi="Arial" w:cs="Arial"/>
          <w:bCs/>
          <w:lang w:val="de-DE" w:eastAsia="ar-SA"/>
        </w:rPr>
        <w:t>,</w:t>
      </w:r>
    </w:p>
    <w:p w14:paraId="2C5001DE" w14:textId="6EC0FB80" w:rsidR="00417B89" w:rsidRDefault="006F650C" w:rsidP="009C2EDF">
      <w:pPr>
        <w:pStyle w:val="Listenabsatz"/>
        <w:numPr>
          <w:ilvl w:val="1"/>
          <w:numId w:val="44"/>
        </w:numPr>
        <w:tabs>
          <w:tab w:val="left" w:pos="1080"/>
        </w:tabs>
        <w:suppressAutoHyphens/>
        <w:spacing w:before="240" w:after="240"/>
        <w:ind w:left="993" w:hanging="633"/>
        <w:jc w:val="both"/>
        <w:rPr>
          <w:rFonts w:ascii="Arial" w:eastAsia="Times New Roman" w:hAnsi="Arial" w:cs="Arial"/>
          <w:bCs/>
          <w:lang w:val="de-DE" w:eastAsia="ar-SA"/>
        </w:rPr>
      </w:pPr>
      <w:r w:rsidRPr="00D32A8A">
        <w:rPr>
          <w:rFonts w:ascii="Arial" w:eastAsia="Times New Roman" w:hAnsi="Arial" w:cs="Arial"/>
          <w:bCs/>
          <w:lang w:val="de-DE" w:eastAsia="ar-SA"/>
        </w:rPr>
        <w:t xml:space="preserve">Terminplan </w:t>
      </w:r>
      <w:r w:rsidR="00392DCB" w:rsidRPr="00D32A8A">
        <w:rPr>
          <w:rFonts w:ascii="Arial" w:eastAsia="Times New Roman" w:hAnsi="Arial" w:cs="Arial"/>
          <w:bCs/>
          <w:lang w:val="de-DE" w:eastAsia="ar-SA"/>
        </w:rPr>
        <w:t xml:space="preserve">vom </w:t>
      </w:r>
      <w:r w:rsidR="0031183D" w:rsidRPr="0031183D">
        <w:rPr>
          <w:rFonts w:ascii="Arial" w:eastAsia="Times New Roman" w:hAnsi="Arial" w:cs="Arial"/>
          <w:bCs/>
          <w:highlight w:val="yellow"/>
          <w:lang w:val="de-DE" w:eastAsia="ar-SA"/>
        </w:rPr>
        <w:t>xx</w:t>
      </w:r>
      <w:r w:rsidR="002A2719" w:rsidRPr="00C531E4">
        <w:rPr>
          <w:rFonts w:ascii="Arial" w:eastAsia="Times New Roman" w:hAnsi="Arial" w:cs="Arial"/>
          <w:bCs/>
          <w:highlight w:val="yellow"/>
          <w:lang w:val="de-DE" w:eastAsia="ar-SA"/>
        </w:rPr>
        <w:t>.</w:t>
      </w:r>
      <w:r w:rsidR="0031183D">
        <w:rPr>
          <w:rFonts w:ascii="Arial" w:eastAsia="Times New Roman" w:hAnsi="Arial" w:cs="Arial"/>
          <w:bCs/>
          <w:highlight w:val="yellow"/>
          <w:lang w:val="de-DE" w:eastAsia="ar-SA"/>
        </w:rPr>
        <w:t>xx</w:t>
      </w:r>
      <w:r w:rsidR="002A2719">
        <w:rPr>
          <w:rFonts w:ascii="Arial" w:eastAsia="Times New Roman" w:hAnsi="Arial" w:cs="Arial"/>
          <w:bCs/>
          <w:lang w:val="de-DE" w:eastAsia="ar-SA"/>
        </w:rPr>
        <w:t>.202</w:t>
      </w:r>
      <w:r w:rsidR="0031183D">
        <w:rPr>
          <w:rFonts w:ascii="Arial" w:eastAsia="Times New Roman" w:hAnsi="Arial" w:cs="Arial"/>
          <w:bCs/>
          <w:lang w:val="de-DE" w:eastAsia="ar-SA"/>
        </w:rPr>
        <w:t>6</w:t>
      </w:r>
      <w:r w:rsidR="00392DCB" w:rsidRPr="00D32A8A">
        <w:rPr>
          <w:rFonts w:ascii="Arial" w:eastAsia="Times New Roman" w:hAnsi="Arial" w:cs="Arial"/>
          <w:bCs/>
          <w:lang w:val="de-DE" w:eastAsia="ar-SA"/>
        </w:rPr>
        <w:t xml:space="preserve"> </w:t>
      </w:r>
      <w:r w:rsidR="00416C28" w:rsidRPr="00D32A8A">
        <w:rPr>
          <w:rFonts w:ascii="Arial" w:eastAsia="Times New Roman" w:hAnsi="Arial" w:cs="Arial"/>
          <w:bCs/>
          <w:lang w:val="de-DE" w:eastAsia="ar-SA"/>
        </w:rPr>
        <w:t>(</w:t>
      </w:r>
      <w:r w:rsidR="00416C28" w:rsidRPr="00D32A8A">
        <w:rPr>
          <w:rFonts w:ascii="Arial" w:eastAsia="Times New Roman" w:hAnsi="Arial" w:cs="Arial"/>
          <w:b/>
          <w:bCs/>
          <w:lang w:val="de-DE" w:eastAsia="ar-SA"/>
        </w:rPr>
        <w:t>Anlage</w:t>
      </w:r>
      <w:r w:rsidR="009A22E1" w:rsidRPr="00D32A8A">
        <w:rPr>
          <w:rFonts w:ascii="Arial" w:eastAsia="Times New Roman" w:hAnsi="Arial" w:cs="Arial"/>
          <w:b/>
          <w:bCs/>
          <w:lang w:val="de-DE" w:eastAsia="ar-SA"/>
        </w:rPr>
        <w:t xml:space="preserve"> </w:t>
      </w:r>
      <w:r w:rsidR="00F863D8">
        <w:rPr>
          <w:rFonts w:ascii="Arial" w:eastAsia="Times New Roman" w:hAnsi="Arial" w:cs="Arial"/>
          <w:b/>
          <w:bCs/>
          <w:lang w:val="de-DE" w:eastAsia="ar-SA"/>
        </w:rPr>
        <w:t>3</w:t>
      </w:r>
      <w:r w:rsidR="00416C28" w:rsidRPr="00D32A8A">
        <w:rPr>
          <w:rFonts w:ascii="Arial" w:eastAsia="Times New Roman" w:hAnsi="Arial" w:cs="Arial"/>
          <w:bCs/>
          <w:lang w:val="de-DE" w:eastAsia="ar-SA"/>
        </w:rPr>
        <w:t>),</w:t>
      </w:r>
      <w:r w:rsidR="00417B89">
        <w:rPr>
          <w:rFonts w:ascii="Arial" w:eastAsia="Times New Roman" w:hAnsi="Arial" w:cs="Arial"/>
          <w:bCs/>
          <w:lang w:val="de-DE" w:eastAsia="ar-SA"/>
        </w:rPr>
        <w:t xml:space="preserve"> </w:t>
      </w:r>
    </w:p>
    <w:p w14:paraId="14647665" w14:textId="480C7127" w:rsidR="00416C28" w:rsidRPr="00417B89" w:rsidRDefault="009C2EDF" w:rsidP="009C2EDF">
      <w:pPr>
        <w:pStyle w:val="Listenabsatz"/>
        <w:tabs>
          <w:tab w:val="left" w:pos="1080"/>
        </w:tabs>
        <w:suppressAutoHyphens/>
        <w:spacing w:before="240" w:after="240"/>
        <w:ind w:left="993" w:hanging="633"/>
        <w:jc w:val="both"/>
        <w:rPr>
          <w:rFonts w:ascii="Arial" w:eastAsia="Times New Roman" w:hAnsi="Arial" w:cs="Arial"/>
          <w:bCs/>
          <w:sz w:val="20"/>
          <w:lang w:val="de-DE" w:eastAsia="ar-SA"/>
        </w:rPr>
      </w:pPr>
      <w:r>
        <w:rPr>
          <w:rFonts w:ascii="Arial" w:eastAsia="Times New Roman" w:hAnsi="Arial" w:cs="Arial"/>
          <w:bCs/>
          <w:sz w:val="20"/>
          <w:lang w:val="de-DE" w:eastAsia="ar-SA"/>
        </w:rPr>
        <w:tab/>
      </w:r>
      <w:r w:rsidR="00417B89" w:rsidRPr="00417B89">
        <w:rPr>
          <w:rFonts w:ascii="Arial" w:eastAsia="Times New Roman" w:hAnsi="Arial" w:cs="Arial"/>
          <w:bCs/>
          <w:sz w:val="20"/>
          <w:lang w:val="de-DE" w:eastAsia="ar-SA"/>
        </w:rPr>
        <w:t>D</w:t>
      </w:r>
      <w:r w:rsidR="00D00AC1" w:rsidRPr="00417B89">
        <w:rPr>
          <w:rFonts w:ascii="Arial" w:eastAsia="Times New Roman" w:hAnsi="Arial" w:cs="Arial"/>
          <w:bCs/>
          <w:sz w:val="20"/>
          <w:lang w:val="de-DE" w:eastAsia="ar-SA"/>
        </w:rPr>
        <w:t xml:space="preserve">er Terminplan ist bis </w:t>
      </w:r>
      <w:r w:rsidR="005411CD" w:rsidRPr="005411CD">
        <w:rPr>
          <w:rFonts w:ascii="Arial" w:eastAsia="Times New Roman" w:hAnsi="Arial" w:cs="Arial"/>
          <w:bCs/>
          <w:sz w:val="20"/>
          <w:highlight w:val="yellow"/>
          <w:lang w:val="de-DE" w:eastAsia="ar-SA"/>
        </w:rPr>
        <w:t>xx</w:t>
      </w:r>
      <w:r w:rsidR="00D00AC1" w:rsidRPr="005411CD">
        <w:rPr>
          <w:rFonts w:ascii="Arial" w:eastAsia="Times New Roman" w:hAnsi="Arial" w:cs="Arial"/>
          <w:bCs/>
          <w:sz w:val="20"/>
          <w:highlight w:val="yellow"/>
          <w:lang w:val="de-DE" w:eastAsia="ar-SA"/>
        </w:rPr>
        <w:t xml:space="preserve">. </w:t>
      </w:r>
      <w:r w:rsidR="005411CD" w:rsidRPr="005411CD">
        <w:rPr>
          <w:rFonts w:ascii="Arial" w:eastAsia="Times New Roman" w:hAnsi="Arial" w:cs="Arial"/>
          <w:bCs/>
          <w:sz w:val="20"/>
          <w:highlight w:val="yellow"/>
          <w:lang w:val="de-DE" w:eastAsia="ar-SA"/>
        </w:rPr>
        <w:t>Monat</w:t>
      </w:r>
      <w:r w:rsidR="00D00AC1" w:rsidRPr="00417B89">
        <w:rPr>
          <w:rFonts w:ascii="Arial" w:eastAsia="Times New Roman" w:hAnsi="Arial" w:cs="Arial"/>
          <w:bCs/>
          <w:sz w:val="20"/>
          <w:lang w:val="de-DE" w:eastAsia="ar-SA"/>
        </w:rPr>
        <w:t xml:space="preserve"> 202</w:t>
      </w:r>
      <w:r w:rsidR="005411CD">
        <w:rPr>
          <w:rFonts w:ascii="Arial" w:eastAsia="Times New Roman" w:hAnsi="Arial" w:cs="Arial"/>
          <w:bCs/>
          <w:sz w:val="20"/>
          <w:lang w:val="de-DE" w:eastAsia="ar-SA"/>
        </w:rPr>
        <w:t>6</w:t>
      </w:r>
      <w:r w:rsidR="00D00AC1" w:rsidRPr="00417B89">
        <w:rPr>
          <w:rFonts w:ascii="Arial" w:eastAsia="Times New Roman" w:hAnsi="Arial" w:cs="Arial"/>
          <w:bCs/>
          <w:sz w:val="20"/>
          <w:lang w:val="de-DE" w:eastAsia="ar-SA"/>
        </w:rPr>
        <w:t xml:space="preserve"> mit der Auftraggeberin abzusti</w:t>
      </w:r>
      <w:r w:rsidR="00417B89" w:rsidRPr="00417B89">
        <w:rPr>
          <w:rFonts w:ascii="Arial" w:eastAsia="Times New Roman" w:hAnsi="Arial" w:cs="Arial"/>
          <w:bCs/>
          <w:sz w:val="20"/>
          <w:lang w:val="de-DE" w:eastAsia="ar-SA"/>
        </w:rPr>
        <w:t>mmen und dem Vertrag beizufügen.</w:t>
      </w:r>
    </w:p>
    <w:p w14:paraId="6D1EC4E0" w14:textId="77777777" w:rsidR="00416C28" w:rsidRPr="00416C28" w:rsidRDefault="00D32A8A" w:rsidP="009C2EDF">
      <w:pPr>
        <w:pStyle w:val="Listenabsatz"/>
        <w:numPr>
          <w:ilvl w:val="1"/>
          <w:numId w:val="44"/>
        </w:numPr>
        <w:tabs>
          <w:tab w:val="left" w:pos="1080"/>
        </w:tabs>
        <w:suppressAutoHyphens/>
        <w:spacing w:before="240" w:after="240"/>
        <w:ind w:left="993" w:hanging="633"/>
        <w:jc w:val="both"/>
        <w:rPr>
          <w:rFonts w:ascii="Arial" w:eastAsia="Times New Roman" w:hAnsi="Arial" w:cs="Arial"/>
          <w:bCs/>
          <w:lang w:val="de-DE" w:eastAsia="ar-SA"/>
        </w:rPr>
      </w:pPr>
      <w:r>
        <w:rPr>
          <w:rFonts w:ascii="Arial" w:eastAsia="Times New Roman" w:hAnsi="Arial" w:cs="Arial"/>
          <w:bCs/>
          <w:lang w:val="de-DE" w:eastAsia="ar-SA"/>
        </w:rPr>
        <w:t>Vertraulichkeits</w:t>
      </w:r>
      <w:r w:rsidR="00416C28" w:rsidRPr="00416C28">
        <w:rPr>
          <w:rFonts w:ascii="Arial" w:eastAsia="Times New Roman" w:hAnsi="Arial" w:cs="Arial"/>
          <w:bCs/>
          <w:lang w:val="de-DE" w:eastAsia="ar-SA"/>
        </w:rPr>
        <w:t>vereinbarung (</w:t>
      </w:r>
      <w:r w:rsidR="00416C28" w:rsidRPr="000C39F4">
        <w:rPr>
          <w:rFonts w:ascii="Arial" w:eastAsia="Times New Roman" w:hAnsi="Arial" w:cs="Arial"/>
          <w:b/>
          <w:bCs/>
          <w:lang w:val="de-DE" w:eastAsia="ar-SA"/>
        </w:rPr>
        <w:t xml:space="preserve">Anlage </w:t>
      </w:r>
      <w:r w:rsidR="00F863D8">
        <w:rPr>
          <w:rFonts w:ascii="Arial" w:eastAsia="Times New Roman" w:hAnsi="Arial" w:cs="Arial"/>
          <w:b/>
          <w:bCs/>
          <w:lang w:val="de-DE" w:eastAsia="ar-SA"/>
        </w:rPr>
        <w:t>4</w:t>
      </w:r>
      <w:r w:rsidR="00416C28" w:rsidRPr="00416C28">
        <w:rPr>
          <w:rFonts w:ascii="Arial" w:eastAsia="Times New Roman" w:hAnsi="Arial" w:cs="Arial"/>
          <w:bCs/>
          <w:lang w:val="de-DE" w:eastAsia="ar-SA"/>
        </w:rPr>
        <w:t>),</w:t>
      </w:r>
    </w:p>
    <w:p w14:paraId="5073AA74" w14:textId="77777777" w:rsidR="00841452" w:rsidRPr="00416C28" w:rsidRDefault="00177120" w:rsidP="009C2EDF">
      <w:pPr>
        <w:pStyle w:val="Listenabsatz"/>
        <w:numPr>
          <w:ilvl w:val="1"/>
          <w:numId w:val="44"/>
        </w:numPr>
        <w:tabs>
          <w:tab w:val="left" w:pos="1080"/>
        </w:tabs>
        <w:suppressAutoHyphens/>
        <w:spacing w:before="240" w:after="240"/>
        <w:ind w:left="993" w:hanging="633"/>
        <w:jc w:val="both"/>
        <w:rPr>
          <w:rFonts w:ascii="Arial" w:eastAsia="Times New Roman" w:hAnsi="Arial" w:cs="Arial"/>
          <w:bCs/>
          <w:lang w:val="de-DE" w:eastAsia="ar-SA"/>
        </w:rPr>
      </w:pPr>
      <w:r w:rsidRPr="00416C28">
        <w:rPr>
          <w:rFonts w:ascii="Arial" w:eastAsia="Times New Roman" w:hAnsi="Arial" w:cs="Arial"/>
          <w:bCs/>
          <w:lang w:val="de-DE" w:eastAsia="ar-SA"/>
        </w:rPr>
        <w:t>Die allgemein anerkannten Regeln der Technik.</w:t>
      </w:r>
      <w:r w:rsidR="008B04C0" w:rsidRPr="00416C28" w:rsidDel="008B04C0">
        <w:rPr>
          <w:rFonts w:ascii="Arial" w:eastAsia="Times New Roman" w:hAnsi="Arial" w:cs="Arial"/>
          <w:bCs/>
          <w:lang w:val="de-DE" w:eastAsia="ar-SA"/>
        </w:rPr>
        <w:t xml:space="preserve"> </w:t>
      </w:r>
    </w:p>
    <w:p w14:paraId="005EFF55" w14:textId="77777777" w:rsidR="00841452" w:rsidRDefault="00177120" w:rsidP="000C39F4">
      <w:pPr>
        <w:pStyle w:val="berschrift1"/>
        <w:spacing w:before="240" w:after="240"/>
        <w:rPr>
          <w:rFonts w:eastAsia="Arial"/>
          <w:lang w:val="de-DE"/>
        </w:rPr>
      </w:pPr>
      <w:bookmarkStart w:id="6" w:name="_Toc462223164"/>
      <w:bookmarkStart w:id="7" w:name="_Toc52119607"/>
      <w:r>
        <w:rPr>
          <w:rFonts w:eastAsia="Arial"/>
          <w:lang w:val="de-DE"/>
        </w:rPr>
        <w:t>§</w:t>
      </w:r>
      <w:r w:rsidR="0001324D">
        <w:rPr>
          <w:rFonts w:eastAsia="Arial"/>
          <w:lang w:val="de-DE"/>
        </w:rPr>
        <w:t xml:space="preserve"> </w:t>
      </w:r>
      <w:r>
        <w:rPr>
          <w:rFonts w:eastAsia="Arial"/>
          <w:lang w:val="de-DE"/>
        </w:rPr>
        <w:t>3</w:t>
      </w:r>
      <w:bookmarkEnd w:id="6"/>
      <w:r w:rsidR="002A07F4">
        <w:rPr>
          <w:rFonts w:eastAsia="Arial"/>
          <w:lang w:val="de-DE"/>
        </w:rPr>
        <w:br/>
      </w:r>
      <w:bookmarkStart w:id="8" w:name="_Toc462223165"/>
      <w:r>
        <w:rPr>
          <w:rFonts w:eastAsia="Arial"/>
          <w:lang w:val="de-DE"/>
        </w:rPr>
        <w:t>Leistungen de</w:t>
      </w:r>
      <w:r w:rsidR="00D159D4">
        <w:rPr>
          <w:rFonts w:eastAsia="Arial"/>
          <w:lang w:val="de-DE"/>
        </w:rPr>
        <w:t>s</w:t>
      </w:r>
      <w:r>
        <w:rPr>
          <w:rFonts w:eastAsia="Arial"/>
          <w:lang w:val="de-DE"/>
        </w:rPr>
        <w:t xml:space="preserve"> Auftragnehmer</w:t>
      </w:r>
      <w:bookmarkEnd w:id="8"/>
      <w:r w:rsidR="00D159D4">
        <w:rPr>
          <w:rFonts w:eastAsia="Arial"/>
          <w:lang w:val="de-DE"/>
        </w:rPr>
        <w:t>s</w:t>
      </w:r>
      <w:bookmarkEnd w:id="7"/>
    </w:p>
    <w:p w14:paraId="1F0B7161" w14:textId="3FCC6795" w:rsidR="009C2EDF" w:rsidRDefault="00177120" w:rsidP="009C2EDF">
      <w:pPr>
        <w:pStyle w:val="Listenabsatz"/>
        <w:numPr>
          <w:ilvl w:val="0"/>
          <w:numId w:val="26"/>
        </w:numPr>
        <w:spacing w:before="120" w:after="120"/>
        <w:ind w:left="425" w:hanging="425"/>
        <w:contextualSpacing w:val="0"/>
        <w:jc w:val="both"/>
        <w:textAlignment w:val="baseline"/>
        <w:rPr>
          <w:rFonts w:ascii="Arial" w:eastAsia="Arial" w:hAnsi="Arial"/>
          <w:color w:val="000000"/>
          <w:lang w:val="de-DE"/>
        </w:rPr>
      </w:pPr>
      <w:r w:rsidRPr="009C2EDF">
        <w:rPr>
          <w:rFonts w:ascii="Arial" w:eastAsia="Arial" w:hAnsi="Arial"/>
          <w:color w:val="000000"/>
          <w:lang w:val="de-DE"/>
        </w:rPr>
        <w:t xml:space="preserve">Die Auftraggeberin </w:t>
      </w:r>
      <w:r w:rsidR="005950AA" w:rsidRPr="009C2EDF">
        <w:rPr>
          <w:rFonts w:ascii="Arial" w:eastAsia="Arial" w:hAnsi="Arial"/>
          <w:color w:val="000000"/>
          <w:lang w:val="de-DE"/>
        </w:rPr>
        <w:t>vereinbart mit dem</w:t>
      </w:r>
      <w:r w:rsidRPr="009C2EDF">
        <w:rPr>
          <w:rFonts w:ascii="Arial" w:eastAsia="Arial" w:hAnsi="Arial"/>
          <w:color w:val="000000"/>
          <w:lang w:val="de-DE"/>
        </w:rPr>
        <w:t xml:space="preserve"> Auftragnehmer </w:t>
      </w:r>
      <w:r w:rsidR="005950AA" w:rsidRPr="009C2EDF">
        <w:rPr>
          <w:rFonts w:ascii="Arial" w:eastAsia="Arial" w:hAnsi="Arial"/>
          <w:color w:val="000000"/>
          <w:lang w:val="de-DE"/>
        </w:rPr>
        <w:t xml:space="preserve">die mangelfreie </w:t>
      </w:r>
      <w:r w:rsidR="007A77F2" w:rsidRPr="009C2EDF">
        <w:rPr>
          <w:rFonts w:ascii="Arial" w:eastAsia="Arial" w:hAnsi="Arial"/>
          <w:color w:val="000000"/>
          <w:lang w:val="de-DE"/>
        </w:rPr>
        <w:t xml:space="preserve">Erbringung von </w:t>
      </w:r>
      <w:r w:rsidR="0039534B" w:rsidRPr="009C2EDF">
        <w:rPr>
          <w:rFonts w:ascii="Arial" w:eastAsia="Arial" w:hAnsi="Arial"/>
          <w:color w:val="000000"/>
          <w:lang w:val="de-DE"/>
        </w:rPr>
        <w:t>Planungsleistungen</w:t>
      </w:r>
      <w:r w:rsidR="002E5344" w:rsidRPr="009C2EDF">
        <w:rPr>
          <w:rFonts w:ascii="Arial" w:eastAsia="Arial" w:hAnsi="Arial"/>
          <w:color w:val="000000"/>
          <w:lang w:val="de-DE"/>
        </w:rPr>
        <w:t xml:space="preserve"> </w:t>
      </w:r>
      <w:r w:rsidRPr="009C2EDF">
        <w:rPr>
          <w:rFonts w:ascii="Arial" w:eastAsia="Arial" w:hAnsi="Arial"/>
          <w:color w:val="000000"/>
          <w:lang w:val="de-DE"/>
        </w:rPr>
        <w:t xml:space="preserve">für die in § 1 bezeichnete Bauaufgabe mit allen erforderlichen </w:t>
      </w:r>
      <w:r w:rsidR="007A77F2" w:rsidRPr="009C2EDF">
        <w:rPr>
          <w:rFonts w:ascii="Arial" w:eastAsia="Arial" w:hAnsi="Arial"/>
          <w:color w:val="000000"/>
          <w:lang w:val="de-DE"/>
        </w:rPr>
        <w:t>Leistungen</w:t>
      </w:r>
      <w:r w:rsidRPr="009C2EDF">
        <w:rPr>
          <w:rFonts w:ascii="Arial" w:eastAsia="Arial" w:hAnsi="Arial"/>
          <w:color w:val="000000"/>
          <w:lang w:val="de-DE"/>
        </w:rPr>
        <w:t xml:space="preserve"> </w:t>
      </w:r>
      <w:r w:rsidR="002A2719" w:rsidRPr="009C2EDF">
        <w:rPr>
          <w:rFonts w:ascii="Arial" w:eastAsia="Arial" w:hAnsi="Arial"/>
          <w:color w:val="000000"/>
          <w:lang w:val="de-DE"/>
        </w:rPr>
        <w:t>in Orientierung an</w:t>
      </w:r>
      <w:r w:rsidR="005950AA" w:rsidRPr="009C2EDF">
        <w:rPr>
          <w:rFonts w:ascii="Arial" w:eastAsia="Arial" w:hAnsi="Arial"/>
          <w:color w:val="000000"/>
          <w:lang w:val="de-DE"/>
        </w:rPr>
        <w:t xml:space="preserve"> </w:t>
      </w:r>
      <w:r w:rsidR="002A2719" w:rsidRPr="009C2EDF">
        <w:rPr>
          <w:rFonts w:ascii="Arial" w:eastAsia="Arial" w:hAnsi="Arial"/>
          <w:color w:val="000000"/>
          <w:lang w:val="de-DE"/>
        </w:rPr>
        <w:t xml:space="preserve">den </w:t>
      </w:r>
      <w:r w:rsidR="007A77F2" w:rsidRPr="009C2EDF">
        <w:rPr>
          <w:rFonts w:ascii="Arial" w:eastAsia="Times New Roman" w:hAnsi="Arial" w:cs="Arial"/>
          <w:bCs/>
          <w:lang w:val="de-DE" w:eastAsia="ar-SA"/>
        </w:rPr>
        <w:t>§§ 34 ff.</w:t>
      </w:r>
      <w:r w:rsidR="009C2EDF">
        <w:rPr>
          <w:rFonts w:ascii="Arial" w:eastAsia="Times New Roman" w:hAnsi="Arial" w:cs="Arial"/>
          <w:bCs/>
          <w:lang w:val="de-DE" w:eastAsia="ar-SA"/>
        </w:rPr>
        <w:t>,</w:t>
      </w:r>
      <w:r w:rsidR="007A77F2" w:rsidRPr="009C2EDF">
        <w:rPr>
          <w:rFonts w:ascii="Arial" w:eastAsia="Times New Roman" w:hAnsi="Arial" w:cs="Arial"/>
          <w:bCs/>
          <w:lang w:val="de-DE" w:eastAsia="ar-SA"/>
        </w:rPr>
        <w:t xml:space="preserve"> 39 ff.</w:t>
      </w:r>
      <w:r w:rsidR="009C2EDF">
        <w:rPr>
          <w:rFonts w:ascii="Arial" w:eastAsia="Times New Roman" w:hAnsi="Arial" w:cs="Arial"/>
          <w:bCs/>
          <w:lang w:val="de-DE" w:eastAsia="ar-SA"/>
        </w:rPr>
        <w:t>,</w:t>
      </w:r>
      <w:r w:rsidR="007A77F2" w:rsidRPr="009C2EDF">
        <w:rPr>
          <w:rFonts w:ascii="Arial" w:eastAsia="Times New Roman" w:hAnsi="Arial" w:cs="Arial"/>
          <w:bCs/>
          <w:lang w:val="de-DE" w:eastAsia="ar-SA"/>
        </w:rPr>
        <w:t xml:space="preserve"> </w:t>
      </w:r>
      <w:r w:rsidR="009C2EDF" w:rsidRPr="009C2EDF">
        <w:rPr>
          <w:rFonts w:ascii="Arial" w:eastAsia="Times New Roman" w:hAnsi="Arial" w:cs="Arial"/>
          <w:bCs/>
          <w:lang w:val="de-DE" w:eastAsia="ar-SA"/>
        </w:rPr>
        <w:t xml:space="preserve">43 ff. </w:t>
      </w:r>
      <w:r w:rsidR="007A77F2" w:rsidRPr="009C2EDF">
        <w:rPr>
          <w:rFonts w:ascii="Arial" w:eastAsia="Times New Roman" w:hAnsi="Arial" w:cs="Arial"/>
          <w:bCs/>
          <w:lang w:val="de-DE" w:eastAsia="ar-SA"/>
        </w:rPr>
        <w:t>und 55 ff. HOAI</w:t>
      </w:r>
      <w:r w:rsidR="002E5344" w:rsidRPr="009C2EDF">
        <w:rPr>
          <w:rFonts w:ascii="Arial" w:eastAsia="Times New Roman" w:hAnsi="Arial" w:cs="Arial"/>
          <w:bCs/>
          <w:lang w:val="de-DE" w:eastAsia="ar-SA"/>
        </w:rPr>
        <w:t xml:space="preserve"> </w:t>
      </w:r>
      <w:r w:rsidR="007A77F2" w:rsidRPr="009C2EDF">
        <w:rPr>
          <w:rFonts w:ascii="Arial" w:eastAsia="Arial" w:hAnsi="Arial"/>
          <w:color w:val="000000"/>
          <w:lang w:val="de-DE"/>
        </w:rPr>
        <w:t>für Gebäude, Freianlagen</w:t>
      </w:r>
      <w:r w:rsidR="009C2EDF">
        <w:rPr>
          <w:rFonts w:ascii="Arial" w:eastAsia="Arial" w:hAnsi="Arial"/>
          <w:color w:val="000000"/>
          <w:lang w:val="de-DE"/>
        </w:rPr>
        <w:t xml:space="preserve">, </w:t>
      </w:r>
      <w:r w:rsidR="007A77F2" w:rsidRPr="009C2EDF">
        <w:rPr>
          <w:rFonts w:ascii="Arial" w:eastAsia="Arial" w:hAnsi="Arial"/>
          <w:color w:val="000000"/>
          <w:lang w:val="de-DE"/>
        </w:rPr>
        <w:t xml:space="preserve">Technische Ausrüstung </w:t>
      </w:r>
      <w:r w:rsidR="009C2EDF">
        <w:rPr>
          <w:rFonts w:ascii="Arial" w:eastAsia="Arial" w:hAnsi="Arial"/>
          <w:color w:val="000000"/>
          <w:lang w:val="de-DE"/>
        </w:rPr>
        <w:t>und</w:t>
      </w:r>
      <w:r w:rsidR="002E5344" w:rsidRPr="009C2EDF">
        <w:rPr>
          <w:rFonts w:ascii="Arial" w:eastAsia="Arial" w:hAnsi="Arial"/>
          <w:color w:val="000000"/>
          <w:lang w:val="de-DE"/>
        </w:rPr>
        <w:t xml:space="preserve"> Ingenieurbauwerke </w:t>
      </w:r>
      <w:r w:rsidRPr="009C2EDF">
        <w:rPr>
          <w:rFonts w:ascii="Arial" w:eastAsia="Arial" w:hAnsi="Arial"/>
          <w:color w:val="000000"/>
          <w:lang w:val="de-DE"/>
        </w:rPr>
        <w:t xml:space="preserve">unter Beachtung der </w:t>
      </w:r>
      <w:r w:rsidR="002A2719" w:rsidRPr="009C2EDF">
        <w:rPr>
          <w:rFonts w:ascii="Arial" w:eastAsia="Arial" w:hAnsi="Arial"/>
          <w:color w:val="000000"/>
          <w:lang w:val="de-DE"/>
        </w:rPr>
        <w:t xml:space="preserve">von der Auftraggeberin in der </w:t>
      </w:r>
      <w:r w:rsidR="009C2EDF">
        <w:rPr>
          <w:rFonts w:ascii="Arial" w:eastAsia="Arial" w:hAnsi="Arial"/>
          <w:color w:val="000000"/>
          <w:lang w:val="de-DE"/>
        </w:rPr>
        <w:t>Projektbeschreibung</w:t>
      </w:r>
      <w:r w:rsidR="002A2719" w:rsidRPr="009C2EDF">
        <w:rPr>
          <w:rFonts w:ascii="Arial" w:eastAsia="Arial" w:hAnsi="Arial"/>
          <w:color w:val="000000"/>
          <w:lang w:val="de-DE"/>
        </w:rPr>
        <w:t xml:space="preserve"> formulierten</w:t>
      </w:r>
      <w:r w:rsidRPr="009C2EDF">
        <w:rPr>
          <w:rFonts w:ascii="Arial" w:eastAsia="Arial" w:hAnsi="Arial"/>
          <w:color w:val="000000"/>
          <w:lang w:val="de-DE"/>
        </w:rPr>
        <w:t xml:space="preserve"> Planungsziele.</w:t>
      </w:r>
    </w:p>
    <w:p w14:paraId="6824B7FB" w14:textId="194FA220" w:rsidR="00841452" w:rsidRPr="009C2EDF" w:rsidRDefault="00E531E0" w:rsidP="009C2EDF">
      <w:pPr>
        <w:pStyle w:val="Listenabsatz"/>
        <w:numPr>
          <w:ilvl w:val="0"/>
          <w:numId w:val="26"/>
        </w:numPr>
        <w:spacing w:before="120" w:after="120"/>
        <w:ind w:left="425" w:hanging="425"/>
        <w:contextualSpacing w:val="0"/>
        <w:jc w:val="both"/>
        <w:textAlignment w:val="baseline"/>
        <w:rPr>
          <w:rFonts w:ascii="Arial" w:eastAsia="Arial" w:hAnsi="Arial"/>
          <w:color w:val="000000"/>
          <w:lang w:val="de-DE"/>
        </w:rPr>
      </w:pPr>
      <w:r w:rsidRPr="009C2EDF">
        <w:rPr>
          <w:rFonts w:ascii="Arial" w:eastAsia="Arial" w:hAnsi="Arial"/>
          <w:color w:val="000000"/>
          <w:lang w:val="de-DE"/>
        </w:rPr>
        <w:t xml:space="preserve">Die einzelnen Leistungsphasen orientieren sich an dem Angebotsformular samt Preisblatt. Sie sind zu den dort festgelegten Angebotspreisen zu erbringen. </w:t>
      </w:r>
      <w:r w:rsidR="00177120" w:rsidRPr="009C2EDF">
        <w:rPr>
          <w:rFonts w:ascii="Arial" w:eastAsia="Arial" w:hAnsi="Arial"/>
          <w:color w:val="000000"/>
          <w:lang w:val="de-DE"/>
        </w:rPr>
        <w:t>Geschuldet sind</w:t>
      </w:r>
      <w:r w:rsidR="003E733E" w:rsidRPr="009C2EDF">
        <w:rPr>
          <w:rFonts w:ascii="Arial" w:eastAsia="Arial" w:hAnsi="Arial"/>
          <w:color w:val="000000"/>
          <w:lang w:val="de-DE"/>
        </w:rPr>
        <w:t xml:space="preserve"> </w:t>
      </w:r>
      <w:r w:rsidR="00177120" w:rsidRPr="009C2EDF">
        <w:rPr>
          <w:rFonts w:ascii="Arial" w:eastAsia="Arial" w:hAnsi="Arial"/>
          <w:color w:val="000000"/>
          <w:lang w:val="de-DE"/>
        </w:rPr>
        <w:t>diejenigen Leistungen, die als Grundleistungen in der HOAI im Einzelnen genannt sind, wobei der dort jeweils genannte Leistungskatalog auch den Leistungsumfang der geschuldeten Leistungen des Auftragnehmers bestimmt.</w:t>
      </w:r>
    </w:p>
    <w:p w14:paraId="63B2FB89" w14:textId="00A7CE78" w:rsidR="005F39A1" w:rsidRPr="005F39A1" w:rsidRDefault="00177120" w:rsidP="009C2EDF">
      <w:pPr>
        <w:pStyle w:val="Listenabsatz"/>
        <w:numPr>
          <w:ilvl w:val="0"/>
          <w:numId w:val="26"/>
        </w:numPr>
        <w:spacing w:before="120" w:after="120"/>
        <w:ind w:left="425" w:hanging="425"/>
        <w:contextualSpacing w:val="0"/>
        <w:jc w:val="both"/>
        <w:textAlignment w:val="baseline"/>
        <w:rPr>
          <w:rFonts w:ascii="Arial" w:eastAsia="Arial" w:hAnsi="Arial"/>
          <w:color w:val="000000"/>
          <w:lang w:val="de-DE"/>
        </w:rPr>
      </w:pPr>
      <w:r w:rsidRPr="005F39A1">
        <w:rPr>
          <w:rFonts w:ascii="Arial" w:eastAsia="Arial" w:hAnsi="Arial"/>
          <w:color w:val="000000"/>
          <w:lang w:val="de-DE"/>
        </w:rPr>
        <w:t>Die Auftraggeberin beauftragt den Auftragnehmer</w:t>
      </w:r>
      <w:r w:rsidR="0056739E" w:rsidRPr="005F39A1">
        <w:rPr>
          <w:rFonts w:ascii="Arial" w:eastAsia="Arial" w:hAnsi="Arial"/>
          <w:color w:val="000000"/>
          <w:lang w:val="de-DE"/>
        </w:rPr>
        <w:t xml:space="preserve"> </w:t>
      </w:r>
      <w:r w:rsidRPr="005F39A1">
        <w:rPr>
          <w:rFonts w:ascii="Arial" w:eastAsia="Arial" w:hAnsi="Arial"/>
          <w:color w:val="000000"/>
          <w:lang w:val="de-DE"/>
        </w:rPr>
        <w:t xml:space="preserve">zunächst nur mit </w:t>
      </w:r>
      <w:r w:rsidR="00BF7CBD" w:rsidRPr="005F39A1">
        <w:rPr>
          <w:rFonts w:ascii="Arial" w:eastAsia="Arial" w:hAnsi="Arial"/>
          <w:color w:val="000000"/>
          <w:lang w:val="de-DE"/>
        </w:rPr>
        <w:t>der Erbringung der</w:t>
      </w:r>
      <w:r w:rsidRPr="005F39A1">
        <w:rPr>
          <w:rFonts w:ascii="Arial" w:eastAsia="Arial" w:hAnsi="Arial"/>
          <w:color w:val="000000"/>
          <w:lang w:val="de-DE"/>
        </w:rPr>
        <w:t xml:space="preserve"> Leistungen der Leistungsphasen </w:t>
      </w:r>
      <w:r w:rsidR="009C2EDF">
        <w:rPr>
          <w:rFonts w:ascii="Arial" w:eastAsia="Arial" w:hAnsi="Arial"/>
          <w:color w:val="000000"/>
          <w:lang w:val="de-DE"/>
        </w:rPr>
        <w:t>2</w:t>
      </w:r>
      <w:r w:rsidRPr="005F39A1">
        <w:rPr>
          <w:rFonts w:ascii="Arial" w:eastAsia="Arial" w:hAnsi="Arial"/>
          <w:color w:val="000000"/>
          <w:lang w:val="de-DE"/>
        </w:rPr>
        <w:t xml:space="preserve"> </w:t>
      </w:r>
      <w:r w:rsidR="009C2EDF">
        <w:rPr>
          <w:rFonts w:ascii="Arial" w:eastAsia="Arial" w:hAnsi="Arial"/>
          <w:color w:val="000000"/>
          <w:lang w:val="de-DE"/>
        </w:rPr>
        <w:t>und</w:t>
      </w:r>
      <w:r w:rsidRPr="005F39A1">
        <w:rPr>
          <w:rFonts w:ascii="Arial" w:eastAsia="Arial" w:hAnsi="Arial"/>
          <w:color w:val="000000"/>
          <w:lang w:val="de-DE"/>
        </w:rPr>
        <w:t xml:space="preserve"> </w:t>
      </w:r>
      <w:r w:rsidR="009C2EDF">
        <w:rPr>
          <w:rFonts w:ascii="Arial" w:eastAsia="Arial" w:hAnsi="Arial"/>
          <w:color w:val="000000"/>
          <w:lang w:val="de-DE"/>
        </w:rPr>
        <w:t>3</w:t>
      </w:r>
      <w:r w:rsidR="00881D7C" w:rsidRPr="005F39A1">
        <w:rPr>
          <w:rFonts w:ascii="Arial" w:eastAsia="Arial" w:hAnsi="Arial"/>
          <w:color w:val="000000"/>
          <w:lang w:val="de-DE"/>
        </w:rPr>
        <w:t xml:space="preserve"> </w:t>
      </w:r>
      <w:r w:rsidRPr="005F39A1">
        <w:rPr>
          <w:rFonts w:ascii="Arial" w:eastAsia="Arial" w:hAnsi="Arial"/>
          <w:color w:val="000000"/>
          <w:lang w:val="de-DE"/>
        </w:rPr>
        <w:t>(</w:t>
      </w:r>
      <w:r w:rsidR="001212D2">
        <w:rPr>
          <w:rFonts w:ascii="Arial" w:eastAsia="Arial" w:hAnsi="Arial"/>
          <w:color w:val="000000"/>
          <w:lang w:val="de-DE"/>
        </w:rPr>
        <w:t xml:space="preserve">1.Stufe der </w:t>
      </w:r>
      <w:r w:rsidRPr="005F39A1">
        <w:rPr>
          <w:rFonts w:ascii="Arial" w:eastAsia="Arial" w:hAnsi="Arial"/>
          <w:color w:val="000000"/>
          <w:lang w:val="de-DE"/>
        </w:rPr>
        <w:t>stufenweise</w:t>
      </w:r>
      <w:r w:rsidR="001212D2">
        <w:rPr>
          <w:rFonts w:ascii="Arial" w:eastAsia="Arial" w:hAnsi="Arial"/>
          <w:color w:val="000000"/>
          <w:lang w:val="de-DE"/>
        </w:rPr>
        <w:t>n</w:t>
      </w:r>
      <w:r w:rsidRPr="005F39A1">
        <w:rPr>
          <w:rFonts w:ascii="Arial" w:eastAsia="Arial" w:hAnsi="Arial"/>
          <w:color w:val="000000"/>
          <w:lang w:val="de-DE"/>
        </w:rPr>
        <w:t xml:space="preserve"> Beauftragung). Die weiteren Leistungsphasen sind mit Abschluss dieses Vertrages noch nicht beauftragt. Für die Beauftragung einer</w:t>
      </w:r>
      <w:r w:rsidR="00114869">
        <w:rPr>
          <w:rFonts w:ascii="Arial" w:eastAsia="Arial" w:hAnsi="Arial"/>
          <w:color w:val="000000"/>
          <w:lang w:val="de-DE"/>
        </w:rPr>
        <w:t xml:space="preserve"> oder mehrerer weiterer Stufen -</w:t>
      </w:r>
      <w:r w:rsidRPr="005F39A1">
        <w:rPr>
          <w:rFonts w:ascii="Arial" w:eastAsia="Arial" w:hAnsi="Arial"/>
          <w:color w:val="000000"/>
          <w:lang w:val="de-DE"/>
        </w:rPr>
        <w:t xml:space="preserve"> wobei jede weitere Leistungsphas</w:t>
      </w:r>
      <w:r w:rsidR="00114869">
        <w:rPr>
          <w:rFonts w:ascii="Arial" w:eastAsia="Arial" w:hAnsi="Arial"/>
          <w:color w:val="000000"/>
          <w:lang w:val="de-DE"/>
        </w:rPr>
        <w:t>e einer Stufe entsprechen kann -</w:t>
      </w:r>
      <w:r w:rsidRPr="005F39A1">
        <w:rPr>
          <w:rFonts w:ascii="Arial" w:eastAsia="Arial" w:hAnsi="Arial"/>
          <w:color w:val="000000"/>
          <w:lang w:val="de-DE"/>
        </w:rPr>
        <w:t xml:space="preserve"> ist ein gesonderter schriftlicher Abruf durch die Auftraggeberin erforderlich. Leistungen aus nachfolgenden Leistungsphasen dürfen ohne vorherige Beauftragung durch die Auftraggeberin seitens des Auftragnehmers nicht erbracht werden bzw. erfolgen auf eigenes Risiko des Auftragnehmers ohne Vergütungspflicht durch die Auftraggeberin. Der Auftragnehmer kann aus der Nichtbeauftragung weiterer Stufen keine </w:t>
      </w:r>
      <w:r w:rsidR="002D2291">
        <w:rPr>
          <w:rFonts w:ascii="Arial" w:eastAsia="Arial" w:hAnsi="Arial"/>
          <w:color w:val="000000"/>
          <w:lang w:val="de-DE"/>
        </w:rPr>
        <w:t xml:space="preserve">wie auch immer </w:t>
      </w:r>
      <w:r w:rsidRPr="005F39A1">
        <w:rPr>
          <w:rFonts w:ascii="Arial" w:eastAsia="Arial" w:hAnsi="Arial"/>
          <w:color w:val="000000"/>
          <w:lang w:val="de-DE"/>
        </w:rPr>
        <w:t>gearteten Ansprüche gegen die Auftraggeberin geltend machen. Die Auftraggeberin bleibt frei in ihrer Entscheidung, ob sie den Auftragnehmer oder einen Dritten mit den weiteren Leistungen beauftragt.</w:t>
      </w:r>
    </w:p>
    <w:p w14:paraId="6468B16D" w14:textId="77777777" w:rsidR="005F39A1" w:rsidRPr="00E531E0" w:rsidRDefault="00E531E0" w:rsidP="009C2EDF">
      <w:pPr>
        <w:pStyle w:val="Listenabsatz"/>
        <w:numPr>
          <w:ilvl w:val="0"/>
          <w:numId w:val="26"/>
        </w:numPr>
        <w:spacing w:before="120" w:after="120"/>
        <w:ind w:left="425" w:hanging="425"/>
        <w:contextualSpacing w:val="0"/>
        <w:jc w:val="both"/>
        <w:textAlignment w:val="baseline"/>
        <w:rPr>
          <w:rFonts w:ascii="Arial" w:eastAsia="Arial" w:hAnsi="Arial"/>
          <w:color w:val="000000"/>
          <w:lang w:val="de-DE"/>
        </w:rPr>
      </w:pPr>
      <w:r w:rsidRPr="00E531E0">
        <w:rPr>
          <w:rFonts w:ascii="Arial" w:eastAsia="Arial" w:hAnsi="Arial"/>
          <w:color w:val="000000"/>
          <w:lang w:val="de-DE"/>
        </w:rPr>
        <w:t xml:space="preserve">Ungeachtet der </w:t>
      </w:r>
      <w:r w:rsidR="009D7737" w:rsidRPr="00E531E0">
        <w:rPr>
          <w:rFonts w:ascii="Arial" w:eastAsia="Arial" w:hAnsi="Arial"/>
          <w:color w:val="000000"/>
          <w:lang w:val="de-DE"/>
        </w:rPr>
        <w:t>stufenweisen</w:t>
      </w:r>
      <w:r w:rsidRPr="00E531E0">
        <w:rPr>
          <w:rFonts w:ascii="Arial" w:eastAsia="Arial" w:hAnsi="Arial"/>
          <w:color w:val="000000"/>
          <w:lang w:val="de-DE"/>
        </w:rPr>
        <w:t xml:space="preserve"> Beauftragung schuldet der </w:t>
      </w:r>
      <w:r w:rsidR="009D7737">
        <w:rPr>
          <w:rFonts w:ascii="Arial" w:eastAsia="Arial" w:hAnsi="Arial"/>
          <w:color w:val="000000"/>
          <w:lang w:val="de-DE"/>
        </w:rPr>
        <w:t>Auftragnehmer</w:t>
      </w:r>
      <w:r w:rsidRPr="00E531E0">
        <w:rPr>
          <w:rFonts w:ascii="Arial" w:eastAsia="Arial" w:hAnsi="Arial"/>
          <w:color w:val="000000"/>
          <w:lang w:val="de-DE"/>
        </w:rPr>
        <w:t xml:space="preserve"> hinsichtlich der beauftragten Leistung eine einheitliche Leistungserbringung. In diesem Fall ist die Leistung aus einer früheren Leistungsstufe nur mangelfrei, </w:t>
      </w:r>
      <w:r w:rsidR="009D7737">
        <w:rPr>
          <w:rFonts w:ascii="Arial" w:eastAsia="Arial" w:hAnsi="Arial"/>
          <w:color w:val="000000"/>
          <w:lang w:val="de-DE"/>
        </w:rPr>
        <w:t>falls</w:t>
      </w:r>
      <w:r w:rsidRPr="00E531E0">
        <w:rPr>
          <w:rFonts w:ascii="Arial" w:eastAsia="Arial" w:hAnsi="Arial"/>
          <w:color w:val="000000"/>
          <w:lang w:val="de-DE"/>
        </w:rPr>
        <w:t xml:space="preserve"> sie geeignete Grundlage einer mangelfreien (beauftragten) Folgestufe sein kann.</w:t>
      </w:r>
    </w:p>
    <w:p w14:paraId="1F6B89B4" w14:textId="77777777" w:rsidR="00841452" w:rsidRPr="00043527" w:rsidRDefault="00177120" w:rsidP="009C2EDF">
      <w:pPr>
        <w:pStyle w:val="Listenabsatz"/>
        <w:numPr>
          <w:ilvl w:val="0"/>
          <w:numId w:val="26"/>
        </w:numPr>
        <w:spacing w:before="120" w:after="120"/>
        <w:ind w:left="425" w:hanging="425"/>
        <w:contextualSpacing w:val="0"/>
        <w:jc w:val="both"/>
        <w:textAlignment w:val="baseline"/>
        <w:rPr>
          <w:rFonts w:ascii="Arial" w:eastAsia="Arial" w:hAnsi="Arial"/>
          <w:color w:val="000000"/>
          <w:spacing w:val="-1"/>
          <w:lang w:val="de-DE"/>
        </w:rPr>
      </w:pPr>
      <w:r w:rsidRPr="00043527">
        <w:rPr>
          <w:rFonts w:ascii="Arial" w:eastAsia="Arial" w:hAnsi="Arial"/>
          <w:color w:val="000000"/>
          <w:lang w:val="de-DE"/>
        </w:rPr>
        <w:lastRenderedPageBreak/>
        <w:t>Bei geänderten oder zusätzlichen Leistungen, die von der Auftraggeberin gefordert werden und die nicht unwesentlich von den beauftragten Leistungen abweichen, hat der Auftragnehmer vor Ausführung der Leistungen ein Zusatzangebot für die geänderte oder zusätzliche Leistung vorzulegen. Eine Vergütungspflicht entsteht nur, wenn vor Erbringung der geänderten oder zusätzlichen Leistungen eine gesonderte</w:t>
      </w:r>
      <w:r w:rsidR="00043527" w:rsidRPr="00043527">
        <w:rPr>
          <w:rFonts w:ascii="Arial" w:eastAsia="Arial" w:hAnsi="Arial"/>
          <w:color w:val="000000"/>
          <w:lang w:val="de-DE"/>
        </w:rPr>
        <w:t xml:space="preserve"> </w:t>
      </w:r>
      <w:r w:rsidRPr="00043527">
        <w:rPr>
          <w:rFonts w:ascii="Arial" w:eastAsia="Arial" w:hAnsi="Arial"/>
          <w:color w:val="000000"/>
          <w:spacing w:val="-1"/>
          <w:lang w:val="de-DE"/>
        </w:rPr>
        <w:t xml:space="preserve">Honorarvereinbarung mit der Auftraggeberin zustande gekommen ist. Bei Streit darüber, ob es sich bei den im Zusatzangebot enthaltenen Planungsleistungen um geänderte bzw. zusätzliche Leistungen oder nach diesem Vertrag geschuldete Leistungen handelt, ist die Auftraggeberin verpflichtet, eine schriftliche Anordnung zu treffen, dass die Leistungen gleichwohl ausgeführt werden sollen und eine Klärung im Nachgang erfolgt. In diesem Fall ist der Auftragnehmer berechtigt, eine Bürgschaft gemäß § </w:t>
      </w:r>
      <w:r w:rsidR="003E733E">
        <w:rPr>
          <w:rFonts w:ascii="Arial" w:eastAsia="Arial" w:hAnsi="Arial"/>
          <w:color w:val="000000"/>
          <w:spacing w:val="-1"/>
          <w:lang w:val="de-DE"/>
        </w:rPr>
        <w:t>650f</w:t>
      </w:r>
      <w:r w:rsidRPr="00043527">
        <w:rPr>
          <w:rFonts w:ascii="Arial" w:eastAsia="Arial" w:hAnsi="Arial"/>
          <w:color w:val="000000"/>
          <w:spacing w:val="-1"/>
          <w:lang w:val="de-DE"/>
        </w:rPr>
        <w:t xml:space="preserve"> BGB in Höhe des voraussichtlichen Zusatzhonorars von der Auftraggeberin zu verlangen, wobei eine Frist von</w:t>
      </w:r>
      <w:r w:rsidR="007A77F2">
        <w:rPr>
          <w:rFonts w:ascii="Arial" w:eastAsia="Arial" w:hAnsi="Arial"/>
          <w:color w:val="000000"/>
          <w:spacing w:val="-1"/>
          <w:lang w:val="de-DE"/>
        </w:rPr>
        <w:t xml:space="preserve"> vier</w:t>
      </w:r>
      <w:r w:rsidRPr="00043527">
        <w:rPr>
          <w:rFonts w:ascii="Arial" w:eastAsia="Arial" w:hAnsi="Arial"/>
          <w:color w:val="000000"/>
          <w:spacing w:val="-1"/>
          <w:lang w:val="de-DE"/>
        </w:rPr>
        <w:t xml:space="preserve"> Wochen zur Übergabe einer solchen Bürgschaft beginnend mit dem Zugang der Aufforderung als angemessen vereinbart wird.</w:t>
      </w:r>
    </w:p>
    <w:p w14:paraId="7B8E6F77" w14:textId="77777777" w:rsidR="00841452" w:rsidRDefault="00177120" w:rsidP="000C39F4">
      <w:pPr>
        <w:pStyle w:val="berschrift1"/>
        <w:spacing w:before="240" w:after="240"/>
        <w:rPr>
          <w:rFonts w:eastAsia="Arial"/>
          <w:lang w:val="de-DE"/>
        </w:rPr>
      </w:pPr>
      <w:bookmarkStart w:id="9" w:name="_Toc462223166"/>
      <w:bookmarkStart w:id="10" w:name="_Toc52119608"/>
      <w:r>
        <w:rPr>
          <w:rFonts w:eastAsia="Arial"/>
          <w:lang w:val="de-DE"/>
        </w:rPr>
        <w:t>§</w:t>
      </w:r>
      <w:r w:rsidR="0001324D">
        <w:rPr>
          <w:rFonts w:eastAsia="Arial"/>
          <w:lang w:val="de-DE"/>
        </w:rPr>
        <w:t xml:space="preserve"> </w:t>
      </w:r>
      <w:r>
        <w:rPr>
          <w:rFonts w:eastAsia="Arial"/>
          <w:lang w:val="de-DE"/>
        </w:rPr>
        <w:t>4</w:t>
      </w:r>
      <w:bookmarkEnd w:id="9"/>
      <w:r w:rsidR="002A07F4">
        <w:rPr>
          <w:rFonts w:eastAsia="Arial"/>
          <w:lang w:val="de-DE"/>
        </w:rPr>
        <w:br/>
      </w:r>
      <w:bookmarkStart w:id="11" w:name="_Toc462223167"/>
      <w:r>
        <w:rPr>
          <w:rFonts w:eastAsia="Arial"/>
          <w:lang w:val="de-DE"/>
        </w:rPr>
        <w:t>Pflichten des Auftragnehmers</w:t>
      </w:r>
      <w:bookmarkEnd w:id="10"/>
      <w:bookmarkEnd w:id="11"/>
    </w:p>
    <w:p w14:paraId="22572776" w14:textId="77777777" w:rsidR="00841452" w:rsidRDefault="00177120" w:rsidP="00DD0BF1">
      <w:pPr>
        <w:numPr>
          <w:ilvl w:val="0"/>
          <w:numId w:val="5"/>
        </w:numPr>
        <w:tabs>
          <w:tab w:val="clear" w:pos="360"/>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Der Auftragnehmer verpflichtet sich, die Interessen der Auftraggeberin umfassend zu beachten und wahrzunehmen.</w:t>
      </w:r>
    </w:p>
    <w:p w14:paraId="04919DD5" w14:textId="77777777" w:rsidR="00841452" w:rsidRDefault="00177120" w:rsidP="00DD0BF1">
      <w:pPr>
        <w:numPr>
          <w:ilvl w:val="0"/>
          <w:numId w:val="5"/>
        </w:numPr>
        <w:tabs>
          <w:tab w:val="clear" w:pos="360"/>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Der Auftragnehmer hat die Auftraggeberin unverzüglich schriftlich auf voraussichtliche Qualitäts-, Kosten- und Terminabweichungen zu jedem Planungsstand hinzuweisen und gleichzeitig Lösungsvorschläge zu erarbeiten, wie die von der Auftraggeberin vorgegebenen Qualitäten, Kosten und Termine unter den veränderten Umständen möglichst eingehalten werden können.</w:t>
      </w:r>
    </w:p>
    <w:p w14:paraId="61609E30" w14:textId="77777777" w:rsidR="00841452" w:rsidRDefault="00177120" w:rsidP="00DD0BF1">
      <w:pPr>
        <w:numPr>
          <w:ilvl w:val="0"/>
          <w:numId w:val="5"/>
        </w:numPr>
        <w:tabs>
          <w:tab w:val="clear" w:pos="360"/>
          <w:tab w:val="left" w:pos="426"/>
        </w:tabs>
        <w:spacing w:before="120" w:after="120"/>
        <w:ind w:left="426" w:hanging="426"/>
        <w:jc w:val="both"/>
        <w:textAlignment w:val="baseline"/>
        <w:rPr>
          <w:rFonts w:ascii="Arial" w:eastAsia="Arial" w:hAnsi="Arial"/>
          <w:color w:val="000000"/>
          <w:lang w:val="de-DE"/>
        </w:rPr>
      </w:pPr>
      <w:r w:rsidRPr="00640066">
        <w:rPr>
          <w:rFonts w:ascii="Arial" w:eastAsia="Arial" w:hAnsi="Arial"/>
          <w:lang w:val="de-DE"/>
        </w:rPr>
        <w:t xml:space="preserve">Der Auftragnehmer hat sämtliche Leistungen nach diesem Vertrag ausschließlich selbst oder mit eigenem Personal zu erbringen. Will er Teilleistungen durch Dritte erbringen lassen, so hat er diese zuvor der Auftraggeberin zu benennen und deren Zustimmung hierzu einzuholen. </w:t>
      </w:r>
      <w:r>
        <w:rPr>
          <w:rFonts w:ascii="Arial" w:eastAsia="Arial" w:hAnsi="Arial"/>
          <w:color w:val="000000"/>
          <w:lang w:val="de-DE"/>
        </w:rPr>
        <w:t>Auch im Falle der Zustimmung bleibt allein der Auftragnehmer der Auftraggeberin verantwortlich.</w:t>
      </w:r>
    </w:p>
    <w:p w14:paraId="52A17EEA" w14:textId="77777777" w:rsidR="00841452" w:rsidRDefault="00177120" w:rsidP="00DD0BF1">
      <w:pPr>
        <w:numPr>
          <w:ilvl w:val="0"/>
          <w:numId w:val="5"/>
        </w:numPr>
        <w:tabs>
          <w:tab w:val="clear" w:pos="360"/>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Der Auftragnehmer kann sich bei Fehlern oder Mängeln grundsätzlich nicht auf die Sachkunde der Auftraggeberin berufen. Bestätigungen oder Freigaben von Planungen oder sonstigen Leistungen des Auftragnehmers durch die Auftraggeberin entbinden den Auftragnehmer nicht von seiner alleinigen Verantwortlichkeit für die von ihm auf der Grundlage dieses Vertrages erbrachten Leistungen.</w:t>
      </w:r>
    </w:p>
    <w:p w14:paraId="188EAAEE" w14:textId="77777777" w:rsidR="00841452" w:rsidRDefault="00177120" w:rsidP="00DD0BF1">
      <w:pPr>
        <w:numPr>
          <w:ilvl w:val="0"/>
          <w:numId w:val="5"/>
        </w:numPr>
        <w:tabs>
          <w:tab w:val="clear" w:pos="360"/>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 xml:space="preserve">Der Auftragnehmer ist im Rahmen der sich aus diesem Vertrag ergebenden Verpflichtungen für die reibungslose Planung und Durchführung des Bauvorhabens verantwortlich. Er hat </w:t>
      </w:r>
      <w:r w:rsidR="002805BE">
        <w:rPr>
          <w:rFonts w:ascii="Arial" w:eastAsia="Arial" w:hAnsi="Arial"/>
          <w:color w:val="000000"/>
          <w:lang w:val="de-DE"/>
        </w:rPr>
        <w:t xml:space="preserve">die </w:t>
      </w:r>
      <w:r>
        <w:rPr>
          <w:rFonts w:ascii="Arial" w:eastAsia="Arial" w:hAnsi="Arial"/>
          <w:color w:val="000000"/>
          <w:lang w:val="de-DE"/>
        </w:rPr>
        <w:t>Auftraggeberin rechtzeitig auf die Notwendigkeit der Einschaltung weiterer Fachplaner hinzuweisen. Im Falle der Beauftragung weiterer Fachplaner durch die Auftraggeberin hat der Auftragnehmer seine Planungsleistungen und die der Fachplaner so rechtzeitig und vollständig zu koordinieren und zu steuern, dass sie sich in die vertraglich vereinbarten Vertragsfristen integrieren lassen. Dem Auftragnehmer obliegt also ausgehend von den in diesem Vertrag festgehaltenen Planungsfristen und Rahmenbedingungen auch die Koordinierung der Planung der beteiligten Fachpl</w:t>
      </w:r>
      <w:r w:rsidR="00E50469">
        <w:rPr>
          <w:rFonts w:ascii="Arial" w:eastAsia="Arial" w:hAnsi="Arial"/>
          <w:color w:val="000000"/>
          <w:lang w:val="de-DE"/>
        </w:rPr>
        <w:t xml:space="preserve">aner, um eine reibungslose Auftragsdurchführung zu gewährleisten. </w:t>
      </w:r>
    </w:p>
    <w:p w14:paraId="344030B9" w14:textId="77777777" w:rsidR="00841452" w:rsidRDefault="00177120" w:rsidP="00DD0BF1">
      <w:pPr>
        <w:numPr>
          <w:ilvl w:val="0"/>
          <w:numId w:val="5"/>
        </w:numPr>
        <w:tabs>
          <w:tab w:val="clear" w:pos="360"/>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Der Auftragnehmer ist verpflichtet, die Auftraggeberin auf Bedenken hinsichtlich der Genehmigungsfähigkeit, der technischen Ordnungsgemäßheit oder der wirtschaftlichen Lösung von Wünschen oder Vorgaben der Auftraggeberin frühzeitig hinzuweisen und Gegenvorschläge zu unterbreiten.</w:t>
      </w:r>
    </w:p>
    <w:p w14:paraId="1D99EEE5" w14:textId="77777777" w:rsidR="00841452" w:rsidRPr="00BE787E" w:rsidRDefault="00177120" w:rsidP="00DD0BF1">
      <w:pPr>
        <w:numPr>
          <w:ilvl w:val="0"/>
          <w:numId w:val="5"/>
        </w:numPr>
        <w:tabs>
          <w:tab w:val="clear" w:pos="360"/>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lastRenderedPageBreak/>
        <w:t>Der Auftragnehmer ist verpflichtet, die Kostenermittlungen auf der Basis der DIN 276</w:t>
      </w:r>
      <w:r>
        <w:rPr>
          <w:rFonts w:ascii="Arial" w:eastAsia="Arial" w:hAnsi="Arial"/>
          <w:color w:val="000000"/>
          <w:lang w:val="de-DE"/>
        </w:rPr>
        <w:softHyphen/>
        <w:t>1:2008-12 fortlaufend zu erstellen und fortzuschreiben und sie der Auftraggeberin monatlich vorzulegen, um eine ständige Kostenkontrolle zu gewährleisten</w:t>
      </w:r>
      <w:r w:rsidR="00C748B8">
        <w:rPr>
          <w:rFonts w:ascii="Arial" w:eastAsia="Arial" w:hAnsi="Arial"/>
          <w:color w:val="000000"/>
          <w:lang w:val="de-DE"/>
        </w:rPr>
        <w:t>.</w:t>
      </w:r>
    </w:p>
    <w:p w14:paraId="356E77D2" w14:textId="44923C4C" w:rsidR="00841452" w:rsidRPr="00095282" w:rsidRDefault="00177120" w:rsidP="00DD0BF1">
      <w:pPr>
        <w:numPr>
          <w:ilvl w:val="0"/>
          <w:numId w:val="6"/>
        </w:numPr>
        <w:tabs>
          <w:tab w:val="clear" w:pos="360"/>
          <w:tab w:val="left" w:pos="426"/>
        </w:tabs>
        <w:spacing w:before="120" w:after="120"/>
        <w:ind w:left="426" w:hanging="426"/>
        <w:jc w:val="both"/>
        <w:textAlignment w:val="baseline"/>
        <w:rPr>
          <w:rFonts w:ascii="Arial" w:eastAsia="Arial" w:hAnsi="Arial"/>
          <w:color w:val="000000"/>
          <w:lang w:val="de-DE"/>
        </w:rPr>
      </w:pPr>
      <w:r w:rsidRPr="00095282">
        <w:rPr>
          <w:rFonts w:ascii="Arial" w:eastAsia="Arial" w:hAnsi="Arial"/>
          <w:color w:val="000000"/>
          <w:lang w:val="de-DE"/>
        </w:rPr>
        <w:t>Der Auftragnehmer hat</w:t>
      </w:r>
      <w:r w:rsidR="00095282" w:rsidRPr="00095282">
        <w:rPr>
          <w:rFonts w:ascii="Arial" w:eastAsia="Arial" w:hAnsi="Arial"/>
          <w:color w:val="000000"/>
          <w:lang w:val="de-DE"/>
        </w:rPr>
        <w:t xml:space="preserve"> - sofern vo</w:t>
      </w:r>
      <w:r w:rsidR="00DD0BF1">
        <w:rPr>
          <w:rFonts w:ascii="Arial" w:eastAsia="Arial" w:hAnsi="Arial"/>
          <w:color w:val="000000"/>
          <w:lang w:val="de-DE"/>
        </w:rPr>
        <w:t>n der</w:t>
      </w:r>
      <w:r w:rsidRPr="00095282">
        <w:rPr>
          <w:rFonts w:ascii="Arial" w:eastAsia="Arial" w:hAnsi="Arial"/>
          <w:color w:val="000000"/>
          <w:lang w:val="de-DE"/>
        </w:rPr>
        <w:t xml:space="preserve"> </w:t>
      </w:r>
      <w:r w:rsidR="00095282" w:rsidRPr="00095282">
        <w:rPr>
          <w:rFonts w:ascii="Arial" w:eastAsia="Arial" w:hAnsi="Arial"/>
          <w:color w:val="000000"/>
          <w:lang w:val="de-DE"/>
        </w:rPr>
        <w:t>Auftraggeber</w:t>
      </w:r>
      <w:r w:rsidR="00DD0BF1">
        <w:rPr>
          <w:rFonts w:ascii="Arial" w:eastAsia="Arial" w:hAnsi="Arial"/>
          <w:color w:val="000000"/>
          <w:lang w:val="de-DE"/>
        </w:rPr>
        <w:t>in</w:t>
      </w:r>
      <w:r w:rsidR="00095282" w:rsidRPr="00095282">
        <w:rPr>
          <w:rFonts w:ascii="Arial" w:eastAsia="Arial" w:hAnsi="Arial"/>
          <w:color w:val="000000"/>
          <w:lang w:val="de-DE"/>
        </w:rPr>
        <w:t xml:space="preserve"> gewünscht - </w:t>
      </w:r>
      <w:r w:rsidRPr="00095282">
        <w:rPr>
          <w:rFonts w:ascii="Arial" w:eastAsia="Arial" w:hAnsi="Arial"/>
          <w:color w:val="000000"/>
          <w:lang w:val="de-DE"/>
        </w:rPr>
        <w:t>die Ausschreibung der Bauleistungen gewerkeweise mit bepreistem Leistungsverzeichnis und Allgemeinen Vorbemerkungen zur Leistungsbeschreibung vorzubereiten</w:t>
      </w:r>
      <w:r w:rsidR="00416C28" w:rsidRPr="00095282">
        <w:rPr>
          <w:rFonts w:ascii="Arial" w:eastAsia="Arial" w:hAnsi="Arial"/>
          <w:color w:val="000000"/>
          <w:lang w:val="de-DE"/>
        </w:rPr>
        <w:t>.</w:t>
      </w:r>
    </w:p>
    <w:p w14:paraId="69F788B5" w14:textId="77777777" w:rsidR="00841452" w:rsidRDefault="00177120" w:rsidP="00DD0BF1">
      <w:pPr>
        <w:numPr>
          <w:ilvl w:val="0"/>
          <w:numId w:val="6"/>
        </w:numPr>
        <w:tabs>
          <w:tab w:val="clear" w:pos="360"/>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Der Auftragnehmer darf die Auftraggeberin nicht rechtsgeschäftlich vertreten. Dies gilt auch hinsichtlich der Anordnung von geänderten Leistungen oder zusätzlichen Leistungen gegenüber bauausführenden Unternehmen.</w:t>
      </w:r>
    </w:p>
    <w:p w14:paraId="5844644A" w14:textId="77777777" w:rsidR="00841452" w:rsidRDefault="00177120" w:rsidP="00DD0BF1">
      <w:pPr>
        <w:numPr>
          <w:ilvl w:val="0"/>
          <w:numId w:val="6"/>
        </w:numPr>
        <w:tabs>
          <w:tab w:val="clear" w:pos="360"/>
          <w:tab w:val="left" w:pos="426"/>
          <w:tab w:val="left" w:pos="576"/>
        </w:tabs>
        <w:spacing w:before="120" w:after="120"/>
        <w:ind w:left="426" w:hanging="426"/>
        <w:jc w:val="both"/>
        <w:textAlignment w:val="baseline"/>
        <w:rPr>
          <w:rFonts w:ascii="Arial" w:eastAsia="Arial" w:hAnsi="Arial"/>
          <w:color w:val="000000"/>
          <w:spacing w:val="-1"/>
          <w:lang w:val="de-DE"/>
        </w:rPr>
      </w:pPr>
      <w:r>
        <w:rPr>
          <w:rFonts w:ascii="Arial" w:eastAsia="Arial" w:hAnsi="Arial"/>
          <w:color w:val="000000"/>
          <w:spacing w:val="-1"/>
          <w:lang w:val="de-DE"/>
        </w:rPr>
        <w:t>Im Rahmen der Bauausführung ist Folgendes zu beachten:</w:t>
      </w:r>
    </w:p>
    <w:p w14:paraId="52C8513C" w14:textId="77777777" w:rsidR="00841452" w:rsidRDefault="00177120" w:rsidP="00DD0BF1">
      <w:pPr>
        <w:numPr>
          <w:ilvl w:val="0"/>
          <w:numId w:val="7"/>
        </w:numPr>
        <w:tabs>
          <w:tab w:val="clear" w:pos="360"/>
          <w:tab w:val="left" w:pos="936"/>
        </w:tabs>
        <w:spacing w:before="120" w:after="120"/>
        <w:ind w:left="936" w:hanging="360"/>
        <w:jc w:val="both"/>
        <w:textAlignment w:val="baseline"/>
        <w:rPr>
          <w:rFonts w:ascii="Arial" w:eastAsia="Arial" w:hAnsi="Arial"/>
          <w:b/>
          <w:color w:val="000000"/>
          <w:lang w:val="de-DE"/>
        </w:rPr>
      </w:pPr>
      <w:r>
        <w:rPr>
          <w:rFonts w:ascii="Arial" w:eastAsia="Arial" w:hAnsi="Arial"/>
          <w:b/>
          <w:color w:val="000000"/>
          <w:lang w:val="de-DE"/>
        </w:rPr>
        <w:t xml:space="preserve">Baubesprechungen: </w:t>
      </w:r>
      <w:r>
        <w:rPr>
          <w:rFonts w:ascii="Arial" w:eastAsia="Arial" w:hAnsi="Arial"/>
          <w:color w:val="000000"/>
          <w:lang w:val="de-DE"/>
        </w:rPr>
        <w:t>Es sind mindestens wöchentlich Baubesprechungen mit allen Baubeteiligten (einschließlich Bauunternehmen und Fachplanern) durchzuführen und die Ergebnisse zu protokollieren. Das Protokoll ist unverzüglich nach der Besprechung allen Beteiligten zuzusenden.</w:t>
      </w:r>
    </w:p>
    <w:p w14:paraId="69E14947" w14:textId="77777777" w:rsidR="00841452" w:rsidRDefault="00177120" w:rsidP="00DD0BF1">
      <w:pPr>
        <w:numPr>
          <w:ilvl w:val="0"/>
          <w:numId w:val="7"/>
        </w:numPr>
        <w:tabs>
          <w:tab w:val="clear" w:pos="360"/>
          <w:tab w:val="left" w:pos="936"/>
        </w:tabs>
        <w:spacing w:before="120" w:after="120"/>
        <w:ind w:left="936" w:hanging="360"/>
        <w:jc w:val="both"/>
        <w:textAlignment w:val="baseline"/>
        <w:rPr>
          <w:rFonts w:ascii="Arial" w:eastAsia="Arial" w:hAnsi="Arial"/>
          <w:b/>
          <w:color w:val="000000"/>
          <w:lang w:val="de-DE"/>
        </w:rPr>
      </w:pPr>
      <w:r>
        <w:rPr>
          <w:rFonts w:ascii="Arial" w:eastAsia="Arial" w:hAnsi="Arial"/>
          <w:b/>
          <w:color w:val="000000"/>
          <w:lang w:val="de-DE"/>
        </w:rPr>
        <w:t xml:space="preserve">Rechnungsprüfung: </w:t>
      </w:r>
      <w:r>
        <w:rPr>
          <w:rFonts w:ascii="Arial" w:eastAsia="Arial" w:hAnsi="Arial"/>
          <w:color w:val="000000"/>
          <w:lang w:val="de-DE"/>
        </w:rPr>
        <w:t xml:space="preserve">Alle durch den Auftragnehmer im Rahmen seiner vertraglichen Verpflichtungen zu prüfenden Rechnungen werden binnen </w:t>
      </w:r>
      <w:r w:rsidR="009D7737">
        <w:rPr>
          <w:rFonts w:ascii="Arial" w:eastAsia="Arial" w:hAnsi="Arial"/>
          <w:color w:val="000000"/>
          <w:lang w:val="de-DE"/>
        </w:rPr>
        <w:t>14</w:t>
      </w:r>
      <w:r>
        <w:rPr>
          <w:rFonts w:ascii="Arial" w:eastAsia="Arial" w:hAnsi="Arial"/>
          <w:color w:val="000000"/>
          <w:lang w:val="de-DE"/>
        </w:rPr>
        <w:t xml:space="preserve"> Kalendertagen bei Abschlagsrechnungen und binnen 2</w:t>
      </w:r>
      <w:r w:rsidR="009D7737">
        <w:rPr>
          <w:rFonts w:ascii="Arial" w:eastAsia="Arial" w:hAnsi="Arial"/>
          <w:color w:val="000000"/>
          <w:lang w:val="de-DE"/>
        </w:rPr>
        <w:t>1</w:t>
      </w:r>
      <w:r>
        <w:rPr>
          <w:rFonts w:ascii="Arial" w:eastAsia="Arial" w:hAnsi="Arial"/>
          <w:color w:val="000000"/>
          <w:lang w:val="de-DE"/>
        </w:rPr>
        <w:t xml:space="preserve"> Kalendertagen bei Schlussrechnungen abschließend geprüft und das Prüfergebnis der Auftraggeberin unmittelbar übergeben, um ausreichend Frist für den Zahlungsverkehr innerhalb des Hauses der Auftraggeberin zu gewährleisten.</w:t>
      </w:r>
    </w:p>
    <w:p w14:paraId="02C52ADF" w14:textId="77777777" w:rsidR="00841452" w:rsidRDefault="00177120" w:rsidP="00DD0BF1">
      <w:pPr>
        <w:numPr>
          <w:ilvl w:val="0"/>
          <w:numId w:val="7"/>
        </w:numPr>
        <w:tabs>
          <w:tab w:val="clear" w:pos="360"/>
          <w:tab w:val="left" w:pos="936"/>
        </w:tabs>
        <w:spacing w:before="120" w:after="120"/>
        <w:ind w:left="936" w:hanging="360"/>
        <w:jc w:val="both"/>
        <w:textAlignment w:val="baseline"/>
        <w:rPr>
          <w:rFonts w:ascii="Arial" w:eastAsia="Arial" w:hAnsi="Arial"/>
          <w:b/>
          <w:color w:val="000000"/>
          <w:lang w:val="de-DE"/>
        </w:rPr>
      </w:pPr>
      <w:r>
        <w:rPr>
          <w:rFonts w:ascii="Arial" w:eastAsia="Arial" w:hAnsi="Arial"/>
          <w:b/>
          <w:color w:val="000000"/>
          <w:lang w:val="de-DE"/>
        </w:rPr>
        <w:t xml:space="preserve">Nachträge: </w:t>
      </w:r>
      <w:r>
        <w:rPr>
          <w:rFonts w:ascii="Arial" w:eastAsia="Arial" w:hAnsi="Arial"/>
          <w:color w:val="000000"/>
          <w:lang w:val="de-DE"/>
        </w:rPr>
        <w:t>Nachträge der bauausführenden Unternehmen sind binnen 11 Kalendertagen nach Einreichung des Nachtragsangebots technisch zu bewerten und hinsichtlich der in Ansatz gebrachten Preise zu überprüfen. Vorab übersandte Mehrkostenanzeigen sind unverzüglich an die Auftraggeberin weiterzuleiten und mit einer ersten Einschätzung zur Berechtigung zu versehen.</w:t>
      </w:r>
    </w:p>
    <w:p w14:paraId="610A6D13" w14:textId="77777777" w:rsidR="00841452" w:rsidRDefault="00177120" w:rsidP="00DD0BF1">
      <w:pPr>
        <w:numPr>
          <w:ilvl w:val="0"/>
          <w:numId w:val="7"/>
        </w:numPr>
        <w:tabs>
          <w:tab w:val="clear" w:pos="360"/>
          <w:tab w:val="left" w:pos="936"/>
        </w:tabs>
        <w:spacing w:before="120" w:after="120"/>
        <w:ind w:left="936" w:hanging="360"/>
        <w:jc w:val="both"/>
        <w:textAlignment w:val="baseline"/>
        <w:rPr>
          <w:rFonts w:ascii="Arial" w:eastAsia="Arial" w:hAnsi="Arial"/>
          <w:b/>
          <w:color w:val="000000"/>
          <w:lang w:val="de-DE"/>
        </w:rPr>
      </w:pPr>
      <w:r>
        <w:rPr>
          <w:rFonts w:ascii="Arial" w:eastAsia="Arial" w:hAnsi="Arial"/>
          <w:b/>
          <w:color w:val="000000"/>
          <w:lang w:val="de-DE"/>
        </w:rPr>
        <w:t xml:space="preserve">Behinderungen: </w:t>
      </w:r>
      <w:r>
        <w:rPr>
          <w:rFonts w:ascii="Arial" w:eastAsia="Arial" w:hAnsi="Arial"/>
          <w:color w:val="000000"/>
          <w:lang w:val="de-DE"/>
        </w:rPr>
        <w:t>Auf Behinderungsanzeigen ist umgehend der angezeigte Behinderungsgrund zu überprüfen, bei Berechtigung sind die behindernden Umstände unverzüglich abzustellen und etwaige Bauzeitverlängerungsansprüche des ausführenden Unternehmens zu bewerten. Ist die Behinderungsanzeige unberechtigt, ist sie durch den Auftragnehmer unverzüglich zurückzuweisen und der Auftraggeberin eine zeitnahe Dokumentation über die Umstände auf der Baustelle zu übergeben.</w:t>
      </w:r>
    </w:p>
    <w:p w14:paraId="6807575B" w14:textId="77777777" w:rsidR="00841452" w:rsidRDefault="00177120" w:rsidP="00DD0BF1">
      <w:pPr>
        <w:numPr>
          <w:ilvl w:val="0"/>
          <w:numId w:val="7"/>
        </w:numPr>
        <w:tabs>
          <w:tab w:val="clear" w:pos="360"/>
          <w:tab w:val="left" w:pos="936"/>
        </w:tabs>
        <w:spacing w:before="120" w:after="120"/>
        <w:ind w:left="936" w:hanging="360"/>
        <w:jc w:val="both"/>
        <w:textAlignment w:val="baseline"/>
        <w:rPr>
          <w:rFonts w:ascii="Arial" w:eastAsia="Arial" w:hAnsi="Arial"/>
          <w:b/>
          <w:color w:val="000000"/>
          <w:lang w:val="de-DE"/>
        </w:rPr>
      </w:pPr>
      <w:r>
        <w:rPr>
          <w:rFonts w:ascii="Arial" w:eastAsia="Arial" w:hAnsi="Arial"/>
          <w:b/>
          <w:color w:val="000000"/>
          <w:lang w:val="de-DE"/>
        </w:rPr>
        <w:t xml:space="preserve">Schriftverkehr: </w:t>
      </w:r>
      <w:r>
        <w:rPr>
          <w:rFonts w:ascii="Arial" w:eastAsia="Arial" w:hAnsi="Arial"/>
          <w:color w:val="000000"/>
          <w:lang w:val="de-DE"/>
        </w:rPr>
        <w:t>Sämtlicher projektrelevanter Schriftverkehr, der dem Auftragnehmer übersandt wird, ist unverzüglich, spätestens innerhalb von 5 Werktagen nach Zugang, an die Auftraggeberin weiterzuleiten.</w:t>
      </w:r>
    </w:p>
    <w:p w14:paraId="7CAF2CA6" w14:textId="77777777" w:rsidR="00841452" w:rsidRDefault="00177120" w:rsidP="000C39F4">
      <w:pPr>
        <w:pStyle w:val="berschrift1"/>
        <w:spacing w:before="240" w:after="240"/>
        <w:rPr>
          <w:rFonts w:eastAsia="Arial"/>
          <w:lang w:val="de-DE"/>
        </w:rPr>
      </w:pPr>
      <w:bookmarkStart w:id="12" w:name="_Toc462223168"/>
      <w:bookmarkStart w:id="13" w:name="_Toc52119609"/>
      <w:r>
        <w:rPr>
          <w:rFonts w:eastAsia="Arial"/>
          <w:lang w:val="de-DE"/>
        </w:rPr>
        <w:t>§</w:t>
      </w:r>
      <w:r w:rsidR="0001324D">
        <w:rPr>
          <w:rFonts w:eastAsia="Arial"/>
          <w:lang w:val="de-DE"/>
        </w:rPr>
        <w:t xml:space="preserve"> </w:t>
      </w:r>
      <w:r>
        <w:rPr>
          <w:rFonts w:eastAsia="Arial"/>
          <w:lang w:val="de-DE"/>
        </w:rPr>
        <w:t>5</w:t>
      </w:r>
      <w:bookmarkEnd w:id="12"/>
      <w:r w:rsidR="002A07F4">
        <w:rPr>
          <w:rFonts w:eastAsia="Arial"/>
          <w:lang w:val="de-DE"/>
        </w:rPr>
        <w:br/>
      </w:r>
      <w:bookmarkStart w:id="14" w:name="_Toc462223169"/>
      <w:r>
        <w:rPr>
          <w:rFonts w:eastAsia="Arial"/>
          <w:lang w:val="de-DE"/>
        </w:rPr>
        <w:t>Pflichten de</w:t>
      </w:r>
      <w:r w:rsidR="00B74FF9">
        <w:rPr>
          <w:rFonts w:eastAsia="Arial"/>
          <w:lang w:val="de-DE"/>
        </w:rPr>
        <w:t>r</w:t>
      </w:r>
      <w:r>
        <w:rPr>
          <w:rFonts w:eastAsia="Arial"/>
          <w:lang w:val="de-DE"/>
        </w:rPr>
        <w:t xml:space="preserve"> Auftraggeber</w:t>
      </w:r>
      <w:bookmarkEnd w:id="14"/>
      <w:r w:rsidR="00B74FF9">
        <w:rPr>
          <w:rFonts w:eastAsia="Arial"/>
          <w:lang w:val="de-DE"/>
        </w:rPr>
        <w:t>in</w:t>
      </w:r>
      <w:bookmarkEnd w:id="13"/>
    </w:p>
    <w:p w14:paraId="6750E067" w14:textId="77777777" w:rsidR="00841452" w:rsidRPr="009D7737" w:rsidRDefault="00177120" w:rsidP="00DD0BF1">
      <w:pPr>
        <w:pStyle w:val="Listenabsatz"/>
        <w:numPr>
          <w:ilvl w:val="0"/>
          <w:numId w:val="30"/>
        </w:numPr>
        <w:spacing w:beforeLines="120" w:before="288" w:afterLines="120" w:after="288"/>
        <w:ind w:left="426" w:hanging="426"/>
        <w:jc w:val="both"/>
        <w:textAlignment w:val="baseline"/>
        <w:rPr>
          <w:rFonts w:ascii="Arial" w:eastAsia="Arial" w:hAnsi="Arial"/>
          <w:spacing w:val="4"/>
          <w:lang w:val="de-DE"/>
        </w:rPr>
      </w:pPr>
      <w:r w:rsidRPr="009D7737">
        <w:rPr>
          <w:rFonts w:ascii="Arial" w:eastAsia="Arial" w:hAnsi="Arial"/>
          <w:color w:val="000000"/>
          <w:lang w:val="de-DE"/>
        </w:rPr>
        <w:t xml:space="preserve">Die </w:t>
      </w:r>
      <w:r w:rsidR="009D7737" w:rsidRPr="009D7737">
        <w:rPr>
          <w:rFonts w:ascii="Arial" w:eastAsia="Arial" w:hAnsi="Arial"/>
          <w:color w:val="000000"/>
          <w:lang w:val="de-DE"/>
        </w:rPr>
        <w:t xml:space="preserve">Auftraggeberin unterstützt den Auftragnehmer im Rahmen </w:t>
      </w:r>
      <w:r w:rsidR="009D7737">
        <w:rPr>
          <w:rFonts w:ascii="Arial" w:eastAsia="Arial" w:hAnsi="Arial"/>
          <w:color w:val="000000"/>
          <w:lang w:val="de-DE"/>
        </w:rPr>
        <w:t>ihrer</w:t>
      </w:r>
      <w:r w:rsidR="009D7737" w:rsidRPr="009D7737">
        <w:rPr>
          <w:rFonts w:ascii="Arial" w:eastAsia="Arial" w:hAnsi="Arial"/>
          <w:color w:val="000000"/>
          <w:lang w:val="de-DE"/>
        </w:rPr>
        <w:t xml:space="preserve"> Mitwirkungsverpflichtung bei der Erfüllung der diesem obliegenden Pflichten, soweit dieser eine Maßnahme aus tatsächlichen oder rechtlichen Gründen nicht ohn</w:t>
      </w:r>
      <w:r w:rsidR="009D7737">
        <w:rPr>
          <w:rFonts w:ascii="Arial" w:eastAsia="Arial" w:hAnsi="Arial"/>
          <w:color w:val="000000"/>
          <w:lang w:val="de-DE"/>
        </w:rPr>
        <w:t xml:space="preserve">e Erlaubnis oder Mitwirkung der Auftraggeberin </w:t>
      </w:r>
      <w:r w:rsidR="009D7737" w:rsidRPr="009D7737">
        <w:rPr>
          <w:rFonts w:ascii="Arial" w:eastAsia="Arial" w:hAnsi="Arial"/>
          <w:color w:val="000000"/>
          <w:lang w:val="de-DE"/>
        </w:rPr>
        <w:t xml:space="preserve">ausführen kann, und unterlässt alles, was die Durchführung des Auftrages ohne sachlichen projektbezogenen Grund behindert oder </w:t>
      </w:r>
      <w:r w:rsidR="009D7737" w:rsidRPr="009D7737">
        <w:rPr>
          <w:rFonts w:ascii="Arial" w:eastAsia="Arial" w:hAnsi="Arial"/>
          <w:color w:val="000000"/>
          <w:lang w:val="de-DE"/>
        </w:rPr>
        <w:lastRenderedPageBreak/>
        <w:t xml:space="preserve">verzögert bzw. die geordnete Durchführung des Auftrages </w:t>
      </w:r>
      <w:r w:rsidR="009D7737">
        <w:rPr>
          <w:rFonts w:ascii="Arial" w:eastAsia="Arial" w:hAnsi="Arial"/>
          <w:color w:val="000000"/>
          <w:lang w:val="de-DE"/>
        </w:rPr>
        <w:t>gefährdet oder unmöglich macht.</w:t>
      </w:r>
    </w:p>
    <w:p w14:paraId="24BDB240" w14:textId="77777777" w:rsidR="009D7737" w:rsidRPr="009D7737" w:rsidRDefault="009D7737" w:rsidP="00DD0BF1">
      <w:pPr>
        <w:pStyle w:val="Listenabsatz"/>
        <w:spacing w:beforeLines="120" w:before="288" w:afterLines="120" w:after="288"/>
        <w:ind w:left="426"/>
        <w:jc w:val="both"/>
        <w:textAlignment w:val="baseline"/>
        <w:rPr>
          <w:rFonts w:ascii="Arial" w:eastAsia="Arial" w:hAnsi="Arial"/>
          <w:spacing w:val="4"/>
          <w:lang w:val="de-DE"/>
        </w:rPr>
      </w:pPr>
    </w:p>
    <w:p w14:paraId="1C6C0B22" w14:textId="77777777" w:rsidR="009D7737" w:rsidRDefault="009D7737" w:rsidP="00DD0BF1">
      <w:pPr>
        <w:pStyle w:val="Listenabsatz"/>
        <w:numPr>
          <w:ilvl w:val="0"/>
          <w:numId w:val="30"/>
        </w:numPr>
        <w:spacing w:beforeLines="120" w:before="288" w:afterLines="120" w:after="288"/>
        <w:ind w:left="426" w:hanging="426"/>
        <w:jc w:val="both"/>
        <w:rPr>
          <w:rFonts w:ascii="Arial" w:eastAsia="Arial" w:hAnsi="Arial"/>
          <w:spacing w:val="4"/>
          <w:lang w:val="de-DE"/>
        </w:rPr>
      </w:pPr>
      <w:r>
        <w:rPr>
          <w:rFonts w:ascii="Arial" w:eastAsia="Arial" w:hAnsi="Arial"/>
          <w:spacing w:val="4"/>
          <w:lang w:val="de-DE"/>
        </w:rPr>
        <w:t xml:space="preserve">Die Auftraggeberin </w:t>
      </w:r>
      <w:r w:rsidRPr="009D7737">
        <w:rPr>
          <w:rFonts w:ascii="Arial" w:eastAsia="Arial" w:hAnsi="Arial"/>
          <w:spacing w:val="4"/>
          <w:lang w:val="de-DE"/>
        </w:rPr>
        <w:t xml:space="preserve">benennt einen verantwortlichen und vertretungsberechtigten Vertreter / Projektleiter, der zu allen Handlungen, Weisungen und Entscheidungen gegenüber dem </w:t>
      </w:r>
      <w:r>
        <w:rPr>
          <w:rFonts w:ascii="Arial" w:eastAsia="Arial" w:hAnsi="Arial"/>
          <w:spacing w:val="4"/>
          <w:lang w:val="de-DE"/>
        </w:rPr>
        <w:t>Auftragnehmer</w:t>
      </w:r>
      <w:r w:rsidRPr="009D7737">
        <w:rPr>
          <w:rFonts w:ascii="Arial" w:eastAsia="Arial" w:hAnsi="Arial"/>
          <w:spacing w:val="4"/>
          <w:lang w:val="de-DE"/>
        </w:rPr>
        <w:t xml:space="preserve"> bevollmächtigt ist.</w:t>
      </w:r>
    </w:p>
    <w:p w14:paraId="77F3CE92" w14:textId="77777777" w:rsidR="00D84E68" w:rsidRPr="00D84E68" w:rsidRDefault="00D84E68" w:rsidP="00DD0BF1">
      <w:pPr>
        <w:pStyle w:val="Listenabsatz"/>
        <w:spacing w:beforeLines="120" w:before="288" w:afterLines="120" w:after="288"/>
        <w:rPr>
          <w:rFonts w:ascii="Arial" w:eastAsia="Arial" w:hAnsi="Arial"/>
          <w:spacing w:val="4"/>
          <w:lang w:val="de-DE"/>
        </w:rPr>
      </w:pPr>
    </w:p>
    <w:p w14:paraId="5F48B238" w14:textId="77777777" w:rsidR="00D84E68" w:rsidRDefault="00D84E68" w:rsidP="00DD0BF1">
      <w:pPr>
        <w:pStyle w:val="Listenabsatz"/>
        <w:numPr>
          <w:ilvl w:val="0"/>
          <w:numId w:val="30"/>
        </w:numPr>
        <w:spacing w:beforeLines="120" w:before="288" w:afterLines="120" w:after="288"/>
        <w:ind w:left="426" w:hanging="426"/>
        <w:jc w:val="both"/>
        <w:rPr>
          <w:rFonts w:ascii="Arial" w:eastAsia="Arial" w:hAnsi="Arial"/>
          <w:spacing w:val="4"/>
          <w:lang w:val="de-DE"/>
        </w:rPr>
      </w:pPr>
      <w:r w:rsidRPr="00D84E68">
        <w:rPr>
          <w:rFonts w:ascii="Arial" w:eastAsia="Arial" w:hAnsi="Arial"/>
          <w:spacing w:val="4"/>
          <w:lang w:val="de-DE"/>
        </w:rPr>
        <w:t xml:space="preserve">Der </w:t>
      </w:r>
      <w:r>
        <w:rPr>
          <w:rFonts w:ascii="Arial" w:eastAsia="Arial" w:hAnsi="Arial"/>
          <w:spacing w:val="4"/>
          <w:lang w:val="de-DE"/>
        </w:rPr>
        <w:t>Auftragnehmer</w:t>
      </w:r>
      <w:r w:rsidRPr="00D84E68">
        <w:rPr>
          <w:rFonts w:ascii="Arial" w:eastAsia="Arial" w:hAnsi="Arial"/>
          <w:spacing w:val="4"/>
          <w:lang w:val="de-DE"/>
        </w:rPr>
        <w:t xml:space="preserve"> befolgt ausschließlich die Weisungen und Anordnungen der vorgenannten</w:t>
      </w:r>
      <w:r>
        <w:rPr>
          <w:rFonts w:ascii="Arial" w:eastAsia="Arial" w:hAnsi="Arial"/>
          <w:spacing w:val="4"/>
          <w:lang w:val="de-DE"/>
        </w:rPr>
        <w:t xml:space="preserve"> Projektleiter und Vertreter der Auftraggeberin</w:t>
      </w:r>
      <w:r w:rsidRPr="00D84E68">
        <w:rPr>
          <w:rFonts w:ascii="Arial" w:eastAsia="Arial" w:hAnsi="Arial"/>
          <w:spacing w:val="4"/>
          <w:lang w:val="de-DE"/>
        </w:rPr>
        <w:t>.</w:t>
      </w:r>
    </w:p>
    <w:p w14:paraId="02E9FFDD" w14:textId="77777777" w:rsidR="00D84E68" w:rsidRPr="00D84E68" w:rsidRDefault="00D84E68" w:rsidP="00DD0BF1">
      <w:pPr>
        <w:pStyle w:val="Listenabsatz"/>
        <w:spacing w:beforeLines="120" w:before="288" w:afterLines="120" w:after="288"/>
        <w:rPr>
          <w:rFonts w:ascii="Arial" w:eastAsia="Arial" w:hAnsi="Arial"/>
          <w:spacing w:val="4"/>
          <w:lang w:val="de-DE"/>
        </w:rPr>
      </w:pPr>
    </w:p>
    <w:p w14:paraId="66097BE1" w14:textId="77777777" w:rsidR="00D84E68" w:rsidRPr="00D84E68" w:rsidRDefault="00D84E68" w:rsidP="00DD0BF1">
      <w:pPr>
        <w:pStyle w:val="Listenabsatz"/>
        <w:numPr>
          <w:ilvl w:val="0"/>
          <w:numId w:val="30"/>
        </w:numPr>
        <w:spacing w:beforeLines="120" w:before="288" w:afterLines="120" w:after="288"/>
        <w:ind w:left="426" w:hanging="426"/>
        <w:jc w:val="both"/>
        <w:rPr>
          <w:rFonts w:ascii="Arial" w:eastAsia="Arial" w:hAnsi="Arial"/>
          <w:spacing w:val="4"/>
          <w:lang w:val="de-DE"/>
        </w:rPr>
      </w:pPr>
      <w:r>
        <w:rPr>
          <w:rFonts w:ascii="Arial" w:eastAsia="Arial" w:hAnsi="Arial"/>
          <w:spacing w:val="4"/>
          <w:lang w:val="de-DE"/>
        </w:rPr>
        <w:t xml:space="preserve">Die Auftraggeberin </w:t>
      </w:r>
      <w:r w:rsidRPr="00D84E68">
        <w:rPr>
          <w:rFonts w:ascii="Arial" w:eastAsia="Arial" w:hAnsi="Arial"/>
          <w:spacing w:val="4"/>
          <w:lang w:val="de-DE"/>
        </w:rPr>
        <w:t xml:space="preserve">ist berechtigt, die gemäß </w:t>
      </w:r>
      <w:r>
        <w:rPr>
          <w:rFonts w:ascii="Arial" w:eastAsia="Arial" w:hAnsi="Arial"/>
          <w:spacing w:val="4"/>
          <w:lang w:val="de-DE"/>
        </w:rPr>
        <w:t>§ 5 Abs. 3</w:t>
      </w:r>
      <w:r w:rsidRPr="00D84E68">
        <w:rPr>
          <w:rFonts w:ascii="Arial" w:eastAsia="Arial" w:hAnsi="Arial"/>
          <w:spacing w:val="4"/>
          <w:lang w:val="de-DE"/>
        </w:rPr>
        <w:t xml:space="preserve"> </w:t>
      </w:r>
      <w:r>
        <w:rPr>
          <w:rFonts w:ascii="Arial" w:eastAsia="Arial" w:hAnsi="Arial"/>
          <w:spacing w:val="4"/>
          <w:lang w:val="de-DE"/>
        </w:rPr>
        <w:t xml:space="preserve">dieses Vertrages </w:t>
      </w:r>
      <w:r w:rsidRPr="00D84E68">
        <w:rPr>
          <w:rFonts w:ascii="Arial" w:eastAsia="Arial" w:hAnsi="Arial"/>
          <w:spacing w:val="4"/>
          <w:lang w:val="de-DE"/>
        </w:rPr>
        <w:t xml:space="preserve">benannte Person im Laufe des Projektes auszutauschen. In diesem Fall ist die neu benannte Person zu allen Handlungen, Weisungen und Entscheidungen gegenüber dem </w:t>
      </w:r>
      <w:r>
        <w:rPr>
          <w:rFonts w:ascii="Arial" w:eastAsia="Arial" w:hAnsi="Arial"/>
          <w:spacing w:val="4"/>
          <w:lang w:val="de-DE"/>
        </w:rPr>
        <w:t>Auftragnehmer</w:t>
      </w:r>
      <w:r w:rsidRPr="00D84E68">
        <w:rPr>
          <w:rFonts w:ascii="Arial" w:eastAsia="Arial" w:hAnsi="Arial"/>
          <w:spacing w:val="4"/>
          <w:lang w:val="de-DE"/>
        </w:rPr>
        <w:t xml:space="preserve"> bevollmächtigt.</w:t>
      </w:r>
    </w:p>
    <w:p w14:paraId="14E2423B" w14:textId="77777777" w:rsidR="009D7737" w:rsidRPr="00D84E68" w:rsidRDefault="009D7737" w:rsidP="00DD0BF1">
      <w:pPr>
        <w:pStyle w:val="Listenabsatz"/>
        <w:spacing w:beforeLines="120" w:before="288" w:afterLines="120" w:after="288"/>
        <w:ind w:left="426"/>
        <w:rPr>
          <w:rFonts w:ascii="Arial" w:eastAsia="Arial" w:hAnsi="Arial"/>
          <w:spacing w:val="4"/>
          <w:lang w:val="de-DE"/>
        </w:rPr>
      </w:pPr>
    </w:p>
    <w:p w14:paraId="47139398" w14:textId="77777777" w:rsidR="00F8343D" w:rsidRPr="00F8343D" w:rsidRDefault="00F8343D" w:rsidP="00DD0BF1">
      <w:pPr>
        <w:pStyle w:val="Listenabsatz"/>
        <w:numPr>
          <w:ilvl w:val="0"/>
          <w:numId w:val="30"/>
        </w:numPr>
        <w:spacing w:beforeLines="120" w:before="288" w:afterLines="120" w:after="288"/>
        <w:ind w:left="426" w:hanging="426"/>
        <w:jc w:val="both"/>
        <w:textAlignment w:val="baseline"/>
        <w:rPr>
          <w:rFonts w:ascii="Arial" w:eastAsia="Arial" w:hAnsi="Arial"/>
          <w:color w:val="000000"/>
          <w:lang w:val="de-DE"/>
        </w:rPr>
      </w:pPr>
      <w:r>
        <w:rPr>
          <w:rFonts w:ascii="Arial" w:eastAsia="Arial" w:hAnsi="Arial"/>
          <w:color w:val="000000"/>
          <w:lang w:val="de-DE"/>
        </w:rPr>
        <w:t>Sofern der Auftragnehmer weitergehenden Bedarf an Fachplan</w:t>
      </w:r>
      <w:r w:rsidR="001212D2">
        <w:rPr>
          <w:rFonts w:ascii="Arial" w:eastAsia="Arial" w:hAnsi="Arial"/>
          <w:color w:val="000000"/>
          <w:lang w:val="de-DE"/>
        </w:rPr>
        <w:t>ungs</w:t>
      </w:r>
      <w:r>
        <w:rPr>
          <w:rFonts w:ascii="Arial" w:eastAsia="Arial" w:hAnsi="Arial"/>
          <w:color w:val="000000"/>
          <w:lang w:val="de-DE"/>
        </w:rPr>
        <w:t>leistungen identifiziert, hat er die Auftraggeberin hierauf hinzuweisen. Die Auftraggeberin</w:t>
      </w:r>
      <w:r w:rsidRPr="00F8343D">
        <w:rPr>
          <w:rFonts w:ascii="Arial" w:eastAsia="Arial" w:hAnsi="Arial"/>
          <w:color w:val="000000"/>
          <w:lang w:val="de-DE"/>
        </w:rPr>
        <w:t xml:space="preserve"> wird diese Leistungen erforderlichenfalls gesondert beauftragen.</w:t>
      </w:r>
    </w:p>
    <w:p w14:paraId="551216F8" w14:textId="77777777" w:rsidR="00F8343D" w:rsidRPr="00F8343D" w:rsidRDefault="00F8343D" w:rsidP="00DD0BF1">
      <w:pPr>
        <w:pStyle w:val="Listenabsatz"/>
        <w:spacing w:beforeLines="120" w:before="288" w:afterLines="120" w:after="288"/>
        <w:ind w:left="426"/>
        <w:jc w:val="both"/>
        <w:textAlignment w:val="baseline"/>
        <w:rPr>
          <w:rFonts w:ascii="Arial" w:eastAsia="Arial" w:hAnsi="Arial"/>
          <w:color w:val="000000"/>
          <w:lang w:val="de-DE"/>
        </w:rPr>
      </w:pPr>
    </w:p>
    <w:p w14:paraId="3207FF63" w14:textId="77777777" w:rsidR="00841452" w:rsidRPr="00254D01" w:rsidRDefault="00177120" w:rsidP="00DD0BF1">
      <w:pPr>
        <w:pStyle w:val="Listenabsatz"/>
        <w:numPr>
          <w:ilvl w:val="0"/>
          <w:numId w:val="30"/>
        </w:numPr>
        <w:spacing w:beforeLines="120" w:before="288" w:afterLines="120" w:after="288"/>
        <w:ind w:left="426" w:hanging="426"/>
        <w:jc w:val="both"/>
        <w:textAlignment w:val="baseline"/>
        <w:rPr>
          <w:rFonts w:ascii="Arial" w:eastAsia="Arial" w:hAnsi="Arial"/>
          <w:color w:val="000000"/>
          <w:lang w:val="de-DE"/>
        </w:rPr>
      </w:pPr>
      <w:r w:rsidRPr="00254D01">
        <w:rPr>
          <w:rFonts w:ascii="Arial" w:eastAsia="Arial" w:hAnsi="Arial"/>
          <w:color w:val="000000"/>
          <w:lang w:val="de-DE"/>
        </w:rPr>
        <w:t>Die Auftraggeberin fördert die Planung und Durchführung der Baumaßnahme und wird anstehende Entscheidungen und Freigaben innerhalb angemessener Zeiträume treffen. Die Freigabe setzt eine vollständige und mangelfreie Planlieferung durch den Auftragnehmer voraus.</w:t>
      </w:r>
    </w:p>
    <w:p w14:paraId="77DD43E4" w14:textId="77777777" w:rsidR="00841452" w:rsidRPr="0001324D" w:rsidRDefault="00177120" w:rsidP="000C39F4">
      <w:pPr>
        <w:pStyle w:val="berschrift1"/>
        <w:spacing w:before="240" w:after="240"/>
        <w:rPr>
          <w:rFonts w:eastAsia="Arial"/>
          <w:lang w:val="de-DE"/>
        </w:rPr>
      </w:pPr>
      <w:bookmarkStart w:id="15" w:name="_Toc462223170"/>
      <w:bookmarkStart w:id="16" w:name="_Toc52119610"/>
      <w:r w:rsidRPr="0001324D">
        <w:rPr>
          <w:rFonts w:eastAsia="Arial"/>
          <w:lang w:val="de-DE"/>
        </w:rPr>
        <w:t>§</w:t>
      </w:r>
      <w:r w:rsidR="0001324D" w:rsidRPr="0001324D">
        <w:rPr>
          <w:rFonts w:eastAsia="Arial"/>
          <w:lang w:val="de-DE"/>
        </w:rPr>
        <w:t xml:space="preserve"> </w:t>
      </w:r>
      <w:r w:rsidRPr="0001324D">
        <w:rPr>
          <w:rFonts w:eastAsia="Arial"/>
          <w:lang w:val="de-DE"/>
        </w:rPr>
        <w:t>6</w:t>
      </w:r>
      <w:bookmarkEnd w:id="15"/>
      <w:r w:rsidR="002A07F4">
        <w:rPr>
          <w:rFonts w:eastAsia="Arial"/>
          <w:lang w:val="de-DE"/>
        </w:rPr>
        <w:br/>
      </w:r>
      <w:bookmarkStart w:id="17" w:name="_Toc462223171"/>
      <w:r w:rsidRPr="0001324D">
        <w:rPr>
          <w:rFonts w:eastAsia="Arial"/>
          <w:lang w:val="de-DE"/>
        </w:rPr>
        <w:t>Vertragsfristen</w:t>
      </w:r>
      <w:bookmarkEnd w:id="16"/>
      <w:bookmarkEnd w:id="17"/>
    </w:p>
    <w:p w14:paraId="7E82743D" w14:textId="61BC6F52" w:rsidR="00841452" w:rsidRDefault="00C94D34" w:rsidP="00DD0BF1">
      <w:pPr>
        <w:numPr>
          <w:ilvl w:val="0"/>
          <w:numId w:val="9"/>
        </w:numPr>
        <w:tabs>
          <w:tab w:val="clear" w:pos="360"/>
          <w:tab w:val="left" w:pos="426"/>
        </w:tabs>
        <w:spacing w:before="120" w:after="120"/>
        <w:ind w:left="426" w:hanging="426"/>
        <w:jc w:val="both"/>
        <w:textAlignment w:val="baseline"/>
        <w:rPr>
          <w:rFonts w:ascii="Arial" w:eastAsia="Arial" w:hAnsi="Arial"/>
          <w:color w:val="000000"/>
          <w:lang w:val="de-DE"/>
        </w:rPr>
      </w:pPr>
      <w:r w:rsidRPr="00C94D34">
        <w:rPr>
          <w:rFonts w:ascii="Arial" w:eastAsia="Arial" w:hAnsi="Arial"/>
          <w:color w:val="000000"/>
          <w:lang w:val="de-DE"/>
        </w:rPr>
        <w:t>Der Rahmenterminplan w</w:t>
      </w:r>
      <w:r w:rsidR="002D2291">
        <w:rPr>
          <w:rFonts w:ascii="Arial" w:eastAsia="Arial" w:hAnsi="Arial"/>
          <w:color w:val="000000"/>
          <w:lang w:val="de-DE"/>
        </w:rPr>
        <w:t xml:space="preserve">ird im Zuge der Leistungsphase </w:t>
      </w:r>
      <w:r w:rsidR="007023B5">
        <w:rPr>
          <w:rFonts w:ascii="Arial" w:eastAsia="Arial" w:hAnsi="Arial"/>
          <w:color w:val="000000"/>
          <w:lang w:val="de-DE"/>
        </w:rPr>
        <w:t>2</w:t>
      </w:r>
      <w:r w:rsidRPr="00C94D34">
        <w:rPr>
          <w:rFonts w:ascii="Arial" w:eastAsia="Arial" w:hAnsi="Arial"/>
          <w:color w:val="000000"/>
          <w:lang w:val="de-DE"/>
        </w:rPr>
        <w:t xml:space="preserve"> vom </w:t>
      </w:r>
      <w:r w:rsidR="00F35280">
        <w:rPr>
          <w:rFonts w:ascii="Arial" w:eastAsia="Arial" w:hAnsi="Arial"/>
          <w:color w:val="000000"/>
          <w:lang w:val="de-DE"/>
        </w:rPr>
        <w:t>Auftragnehmer</w:t>
      </w:r>
      <w:r w:rsidRPr="00C94D34">
        <w:rPr>
          <w:rFonts w:ascii="Arial" w:eastAsia="Arial" w:hAnsi="Arial"/>
          <w:color w:val="000000"/>
          <w:lang w:val="de-DE"/>
        </w:rPr>
        <w:t xml:space="preserve"> erarbeitet.</w:t>
      </w:r>
      <w:r>
        <w:rPr>
          <w:rFonts w:ascii="Arial" w:eastAsia="Arial" w:hAnsi="Arial"/>
          <w:color w:val="000000"/>
          <w:lang w:val="de-DE"/>
        </w:rPr>
        <w:t xml:space="preserve"> </w:t>
      </w:r>
      <w:r w:rsidR="00177120" w:rsidRPr="0001324D">
        <w:rPr>
          <w:rFonts w:ascii="Arial" w:eastAsia="Arial" w:hAnsi="Arial"/>
          <w:color w:val="000000"/>
          <w:lang w:val="de-DE"/>
        </w:rPr>
        <w:t xml:space="preserve">Im Falle </w:t>
      </w:r>
      <w:r w:rsidR="00BF7CBD">
        <w:rPr>
          <w:rFonts w:ascii="Arial" w:eastAsia="Arial" w:hAnsi="Arial"/>
          <w:color w:val="000000"/>
          <w:lang w:val="de-DE"/>
        </w:rPr>
        <w:t>s</w:t>
      </w:r>
      <w:r w:rsidR="00177120" w:rsidRPr="0001324D">
        <w:rPr>
          <w:rFonts w:ascii="Arial" w:eastAsia="Arial" w:hAnsi="Arial"/>
          <w:color w:val="000000"/>
          <w:lang w:val="de-DE"/>
        </w:rPr>
        <w:t>tufenweiser Beauftragung gelten die im Rahmenterminplan vorgesehenen Planungszeiten als geschuldet, wobei die Auftraggeberin binnen eines Monats nach schriftlicher Anzeige des Auftragnehmers über den Abschluss einer Leistungsphase die schriftliche Beauftragung der nächsten Leistungsphase übersenden soll.</w:t>
      </w:r>
    </w:p>
    <w:p w14:paraId="6DB25672" w14:textId="77777777" w:rsidR="00C94D34" w:rsidRPr="00B84AB8" w:rsidRDefault="00C94D34" w:rsidP="00DD0BF1">
      <w:pPr>
        <w:pStyle w:val="Formatvorlage1"/>
        <w:numPr>
          <w:ilvl w:val="0"/>
          <w:numId w:val="0"/>
        </w:numPr>
        <w:spacing w:before="120" w:after="120" w:line="240" w:lineRule="auto"/>
        <w:ind w:left="426"/>
      </w:pPr>
      <w:r w:rsidRPr="00B84AB8">
        <w:t xml:space="preserve">Neben dem unter Abs. 1 noch zu ermittelnden Gesamtfertigstellungstermin sind folgende Meilensteine </w:t>
      </w:r>
      <w:r w:rsidR="0049606C">
        <w:t>g</w:t>
      </w:r>
      <w:r w:rsidR="007479F4" w:rsidRPr="00B84AB8">
        <w:t>em</w:t>
      </w:r>
      <w:r w:rsidR="00B84AB8" w:rsidRPr="00B84AB8">
        <w:t>äß</w:t>
      </w:r>
      <w:r w:rsidR="007479F4" w:rsidRPr="00B84AB8">
        <w:t xml:space="preserve"> </w:t>
      </w:r>
      <w:r w:rsidR="00B645D5">
        <w:t>Terminplan</w:t>
      </w:r>
      <w:r w:rsidR="007479F4" w:rsidRPr="00B84AB8">
        <w:t xml:space="preserve"> (</w:t>
      </w:r>
      <w:r w:rsidR="007479F4" w:rsidRPr="007F0843">
        <w:rPr>
          <w:b/>
        </w:rPr>
        <w:t xml:space="preserve">Anlage </w:t>
      </w:r>
      <w:r w:rsidR="007F0843" w:rsidRPr="007F0843">
        <w:rPr>
          <w:b/>
        </w:rPr>
        <w:t>3</w:t>
      </w:r>
      <w:r w:rsidR="007479F4" w:rsidRPr="00B84AB8">
        <w:t xml:space="preserve">) </w:t>
      </w:r>
      <w:r w:rsidR="0049606C">
        <w:t>einzuhalten:</w:t>
      </w:r>
    </w:p>
    <w:p w14:paraId="6DAB5137" w14:textId="6C38F0DB" w:rsidR="00C94D34" w:rsidRPr="00D32A8A" w:rsidRDefault="00C94D34" w:rsidP="00DD0BF1">
      <w:pPr>
        <w:pStyle w:val="Einzug07"/>
        <w:numPr>
          <w:ilvl w:val="0"/>
          <w:numId w:val="43"/>
        </w:numPr>
        <w:tabs>
          <w:tab w:val="clear" w:pos="700"/>
          <w:tab w:val="num" w:pos="1040"/>
        </w:tabs>
        <w:spacing w:before="120" w:after="120" w:line="240" w:lineRule="auto"/>
        <w:ind w:left="1040"/>
      </w:pPr>
      <w:r w:rsidRPr="00D32A8A">
        <w:t>Planung d</w:t>
      </w:r>
      <w:r w:rsidR="00D84E68">
        <w:t xml:space="preserve">er Leistungsphase </w:t>
      </w:r>
      <w:r w:rsidR="00B645D5">
        <w:t>2</w:t>
      </w:r>
      <w:r w:rsidR="009B224E" w:rsidRPr="00D32A8A">
        <w:t xml:space="preserve">: </w:t>
      </w:r>
      <w:r w:rsidR="00B645D5" w:rsidRPr="00B645D5">
        <w:rPr>
          <w:highlight w:val="yellow"/>
        </w:rPr>
        <w:t>[…]</w:t>
      </w:r>
      <w:r w:rsidR="00B84AB8" w:rsidRPr="00B645D5">
        <w:rPr>
          <w:highlight w:val="yellow"/>
        </w:rPr>
        <w:t>,</w:t>
      </w:r>
    </w:p>
    <w:p w14:paraId="6057AA48" w14:textId="77777777" w:rsidR="007479F4" w:rsidRPr="00D32A8A" w:rsidRDefault="007479F4" w:rsidP="00DD0BF1">
      <w:pPr>
        <w:pStyle w:val="Einzug07"/>
        <w:numPr>
          <w:ilvl w:val="0"/>
          <w:numId w:val="43"/>
        </w:numPr>
        <w:tabs>
          <w:tab w:val="clear" w:pos="700"/>
          <w:tab w:val="num" w:pos="1040"/>
        </w:tabs>
        <w:spacing w:before="120" w:after="120" w:line="240" w:lineRule="auto"/>
        <w:ind w:left="1040"/>
      </w:pPr>
      <w:r w:rsidRPr="00D32A8A">
        <w:t>Vorlage Ausführ</w:t>
      </w:r>
      <w:r w:rsidR="00B84AB8" w:rsidRPr="00D32A8A">
        <w:t xml:space="preserve">ungsplanung am </w:t>
      </w:r>
      <w:r w:rsidR="00B645D5" w:rsidRPr="00B645D5">
        <w:rPr>
          <w:highlight w:val="yellow"/>
        </w:rPr>
        <w:t>[…]</w:t>
      </w:r>
    </w:p>
    <w:p w14:paraId="1E2C7D60" w14:textId="77777777" w:rsidR="00841452" w:rsidRPr="0001324D" w:rsidRDefault="00177120" w:rsidP="00DD0BF1">
      <w:pPr>
        <w:numPr>
          <w:ilvl w:val="0"/>
          <w:numId w:val="9"/>
        </w:numPr>
        <w:tabs>
          <w:tab w:val="clear" w:pos="360"/>
          <w:tab w:val="left" w:pos="426"/>
        </w:tabs>
        <w:spacing w:before="120" w:after="120"/>
        <w:ind w:left="426" w:hanging="426"/>
        <w:jc w:val="both"/>
        <w:textAlignment w:val="baseline"/>
        <w:rPr>
          <w:rFonts w:ascii="Arial" w:eastAsia="Arial" w:hAnsi="Arial"/>
          <w:color w:val="000000"/>
          <w:spacing w:val="4"/>
          <w:lang w:val="de-DE"/>
        </w:rPr>
      </w:pPr>
      <w:r w:rsidRPr="0001324D">
        <w:rPr>
          <w:rFonts w:ascii="Arial" w:eastAsia="Arial" w:hAnsi="Arial"/>
          <w:color w:val="000000"/>
          <w:spacing w:val="4"/>
          <w:lang w:val="de-DE"/>
        </w:rPr>
        <w:t>Weitere für den Planungs- und Baufortschritt</w:t>
      </w:r>
      <w:r w:rsidR="00EC5E4B">
        <w:rPr>
          <w:rFonts w:ascii="Arial" w:eastAsia="Arial" w:hAnsi="Arial"/>
          <w:color w:val="000000"/>
          <w:spacing w:val="4"/>
          <w:lang w:val="de-DE"/>
        </w:rPr>
        <w:t xml:space="preserve"> bedeutsame Fristen und Termine </w:t>
      </w:r>
      <w:r w:rsidRPr="0001324D">
        <w:rPr>
          <w:rFonts w:ascii="Arial" w:eastAsia="Arial" w:hAnsi="Arial"/>
          <w:color w:val="000000"/>
          <w:spacing w:val="4"/>
          <w:lang w:val="de-DE"/>
        </w:rPr>
        <w:t xml:space="preserve">werden auf </w:t>
      </w:r>
      <w:r w:rsidR="002805BE">
        <w:rPr>
          <w:rFonts w:ascii="Arial" w:eastAsia="Arial" w:hAnsi="Arial"/>
          <w:color w:val="000000"/>
          <w:spacing w:val="4"/>
          <w:lang w:val="de-DE"/>
        </w:rPr>
        <w:t xml:space="preserve">Grundlage eines ständig fortzuschreibenden Detailterminplans sukzessive vereinbart. Dazu werden die Fristen und Termine auf </w:t>
      </w:r>
      <w:r w:rsidRPr="0001324D">
        <w:rPr>
          <w:rFonts w:ascii="Arial" w:eastAsia="Arial" w:hAnsi="Arial"/>
          <w:color w:val="000000"/>
          <w:spacing w:val="4"/>
          <w:lang w:val="de-DE"/>
        </w:rPr>
        <w:t>der Basis des Rahmenterminplan</w:t>
      </w:r>
      <w:r w:rsidR="002805BE">
        <w:rPr>
          <w:rFonts w:ascii="Arial" w:eastAsia="Arial" w:hAnsi="Arial"/>
          <w:color w:val="000000"/>
          <w:spacing w:val="4"/>
          <w:lang w:val="de-DE"/>
        </w:rPr>
        <w:t xml:space="preserve">s </w:t>
      </w:r>
      <w:r w:rsidRPr="0001324D">
        <w:rPr>
          <w:rFonts w:ascii="Arial" w:eastAsia="Arial" w:hAnsi="Arial"/>
          <w:color w:val="000000"/>
          <w:spacing w:val="4"/>
          <w:lang w:val="de-DE"/>
        </w:rPr>
        <w:t xml:space="preserve">konkretisiert und ständig fortgeschriebenen. Der </w:t>
      </w:r>
      <w:r w:rsidR="002805BE">
        <w:rPr>
          <w:rFonts w:ascii="Arial" w:eastAsia="Arial" w:hAnsi="Arial"/>
          <w:color w:val="000000"/>
          <w:spacing w:val="4"/>
          <w:lang w:val="de-DE"/>
        </w:rPr>
        <w:t>so</w:t>
      </w:r>
      <w:r w:rsidRPr="0001324D">
        <w:rPr>
          <w:rFonts w:ascii="Arial" w:eastAsia="Arial" w:hAnsi="Arial"/>
          <w:color w:val="000000"/>
          <w:spacing w:val="4"/>
          <w:lang w:val="de-DE"/>
        </w:rPr>
        <w:t xml:space="preserve"> zu erstellende Detailterminplan hat sämtliche Leistungen des Auftragnehmers sowie alle zur fristgerechten Erfüllung erforderlichen Leistungen, Handlungen und Willenserklärungen der Auftraggeberin unter Beachtung der vereinbarten Prüf- und Zustimmungsfristen ebenso zu enthalten wie die Fremdleistungen der Fachplaner, Genehmigungsbehörden und sonstiger Dritter und der bauausführenden Unternehmen. Der Detailterminplan ist entsprechend den Erfordernissen der Baumaßnahme der Auftraggeberin und den übrigen Baubeteiligten zeitnah zu übermitteln und auf etwaige terminkritische Störungen frühzeitig hinzuweisen.</w:t>
      </w:r>
    </w:p>
    <w:p w14:paraId="2BD290F6" w14:textId="77777777" w:rsidR="00841452" w:rsidRPr="0001324D" w:rsidRDefault="00177120" w:rsidP="00DD0BF1">
      <w:pPr>
        <w:numPr>
          <w:ilvl w:val="0"/>
          <w:numId w:val="9"/>
        </w:numPr>
        <w:tabs>
          <w:tab w:val="clear" w:pos="360"/>
          <w:tab w:val="left" w:pos="426"/>
        </w:tabs>
        <w:spacing w:before="120" w:after="120"/>
        <w:ind w:left="426" w:hanging="426"/>
        <w:jc w:val="both"/>
        <w:textAlignment w:val="baseline"/>
        <w:rPr>
          <w:rFonts w:ascii="Arial" w:eastAsia="Arial" w:hAnsi="Arial"/>
          <w:color w:val="000000"/>
          <w:spacing w:val="4"/>
          <w:lang w:val="de-DE"/>
        </w:rPr>
      </w:pPr>
      <w:r w:rsidRPr="0001324D">
        <w:rPr>
          <w:rFonts w:ascii="Arial" w:eastAsia="Arial" w:hAnsi="Arial"/>
          <w:color w:val="000000"/>
          <w:spacing w:val="4"/>
          <w:lang w:val="de-DE"/>
        </w:rPr>
        <w:lastRenderedPageBreak/>
        <w:t>Für den Fall, dass die im Rahmenterminplan bzw. nach diesem Vertrag vereinbarten Termine und Fristen aufgrund schuldhaften Verhaltens des Auftragnehmers nicht eingehalten werden oder offensichtlich nicht eingehalten werden können, ist die Auftraggeberin berechtigt, Dritte auf Kosten des Auftragnehmers mit der Unterstützung der rechtzeitigen Erstellung der beauftragten Planungsleistungen zu beauftragen (Ersatzvornahme)</w:t>
      </w:r>
      <w:r w:rsidR="002805BE">
        <w:rPr>
          <w:rFonts w:ascii="Arial" w:eastAsia="Arial" w:hAnsi="Arial"/>
          <w:color w:val="000000"/>
          <w:spacing w:val="4"/>
          <w:lang w:val="de-DE"/>
        </w:rPr>
        <w:t xml:space="preserve">. Zuvor hat </w:t>
      </w:r>
      <w:r w:rsidRPr="0001324D">
        <w:rPr>
          <w:rFonts w:ascii="Arial" w:eastAsia="Arial" w:hAnsi="Arial"/>
          <w:color w:val="000000"/>
          <w:spacing w:val="4"/>
          <w:lang w:val="de-DE"/>
        </w:rPr>
        <w:t xml:space="preserve">die Auftraggeberin dem Auftragnehmer eine angemessene Nachfrist mit Androhung der Ersatzvornahme </w:t>
      </w:r>
      <w:r w:rsidR="002805BE">
        <w:rPr>
          <w:rFonts w:ascii="Arial" w:eastAsia="Arial" w:hAnsi="Arial"/>
          <w:color w:val="000000"/>
          <w:spacing w:val="4"/>
          <w:lang w:val="de-DE"/>
        </w:rPr>
        <w:t>zu setzen</w:t>
      </w:r>
      <w:r w:rsidRPr="0001324D">
        <w:rPr>
          <w:rFonts w:ascii="Arial" w:eastAsia="Arial" w:hAnsi="Arial"/>
          <w:color w:val="000000"/>
          <w:spacing w:val="4"/>
          <w:lang w:val="de-DE"/>
        </w:rPr>
        <w:t>. Das Kündigungsrecht nach § 1</w:t>
      </w:r>
      <w:r w:rsidR="00BC0817">
        <w:rPr>
          <w:rFonts w:ascii="Arial" w:eastAsia="Arial" w:hAnsi="Arial"/>
          <w:color w:val="000000"/>
          <w:spacing w:val="4"/>
          <w:lang w:val="de-DE"/>
        </w:rPr>
        <w:t>3</w:t>
      </w:r>
      <w:r w:rsidRPr="0001324D">
        <w:rPr>
          <w:rFonts w:ascii="Arial" w:eastAsia="Arial" w:hAnsi="Arial"/>
          <w:color w:val="000000"/>
          <w:spacing w:val="4"/>
          <w:lang w:val="de-DE"/>
        </w:rPr>
        <w:t xml:space="preserve"> Abs. 3 dieses Vertrages bleibt </w:t>
      </w:r>
      <w:r w:rsidR="00F35280">
        <w:rPr>
          <w:rFonts w:ascii="Arial" w:eastAsia="Arial" w:hAnsi="Arial"/>
          <w:color w:val="000000"/>
          <w:spacing w:val="4"/>
          <w:lang w:val="de-DE"/>
        </w:rPr>
        <w:t xml:space="preserve">hiervon </w:t>
      </w:r>
      <w:r w:rsidRPr="0001324D">
        <w:rPr>
          <w:rFonts w:ascii="Arial" w:eastAsia="Arial" w:hAnsi="Arial"/>
          <w:color w:val="000000"/>
          <w:spacing w:val="4"/>
          <w:lang w:val="de-DE"/>
        </w:rPr>
        <w:t>unberührt.</w:t>
      </w:r>
    </w:p>
    <w:p w14:paraId="480FF2FA" w14:textId="77777777" w:rsidR="00841452" w:rsidRDefault="00177120" w:rsidP="00DD0BF1">
      <w:pPr>
        <w:numPr>
          <w:ilvl w:val="0"/>
          <w:numId w:val="9"/>
        </w:numPr>
        <w:tabs>
          <w:tab w:val="clear" w:pos="360"/>
          <w:tab w:val="left" w:pos="426"/>
        </w:tabs>
        <w:spacing w:before="120" w:after="120"/>
        <w:ind w:left="426" w:hanging="426"/>
        <w:jc w:val="both"/>
        <w:textAlignment w:val="baseline"/>
        <w:rPr>
          <w:rFonts w:ascii="Arial" w:eastAsia="Arial" w:hAnsi="Arial"/>
          <w:color w:val="000000"/>
          <w:lang w:val="de-DE"/>
        </w:rPr>
      </w:pPr>
      <w:r w:rsidRPr="0001324D">
        <w:rPr>
          <w:rFonts w:ascii="Arial" w:eastAsia="Arial" w:hAnsi="Arial"/>
          <w:color w:val="000000"/>
          <w:lang w:val="de-DE"/>
        </w:rPr>
        <w:t>Verzögerungen und Verlängerungen der Planungs- oder Bauzeit, die nicht von der Auftraggeberin verschuldet sind, berechtigen den Auftragnehmer ni</w:t>
      </w:r>
      <w:r w:rsidR="00BC0817">
        <w:rPr>
          <w:rFonts w:ascii="Arial" w:eastAsia="Arial" w:hAnsi="Arial"/>
          <w:color w:val="000000"/>
          <w:lang w:val="de-DE"/>
        </w:rPr>
        <w:t>cht, sich vom Vertrag zu lösen.</w:t>
      </w:r>
    </w:p>
    <w:p w14:paraId="26E930D8" w14:textId="77777777" w:rsidR="00D159D4" w:rsidRPr="00D159D4" w:rsidRDefault="00D159D4" w:rsidP="00D159D4">
      <w:pPr>
        <w:pStyle w:val="berschrift1"/>
        <w:tabs>
          <w:tab w:val="left" w:pos="360"/>
        </w:tabs>
        <w:spacing w:before="240" w:after="240"/>
        <w:ind w:left="720"/>
        <w:rPr>
          <w:rFonts w:eastAsia="Arial"/>
          <w:lang w:val="de-DE"/>
        </w:rPr>
      </w:pPr>
      <w:bookmarkStart w:id="18" w:name="_Toc52119611"/>
      <w:r w:rsidRPr="0001324D">
        <w:rPr>
          <w:rFonts w:eastAsia="Arial"/>
          <w:lang w:val="de-DE"/>
        </w:rPr>
        <w:t xml:space="preserve">§ </w:t>
      </w:r>
      <w:r>
        <w:rPr>
          <w:rFonts w:eastAsia="Arial"/>
          <w:lang w:val="de-DE"/>
        </w:rPr>
        <w:t>7</w:t>
      </w:r>
      <w:r>
        <w:rPr>
          <w:rFonts w:eastAsia="Arial"/>
          <w:lang w:val="de-DE"/>
        </w:rPr>
        <w:br/>
        <w:t>Personal und Projektleitung</w:t>
      </w:r>
      <w:bookmarkEnd w:id="18"/>
    </w:p>
    <w:p w14:paraId="5B03A802" w14:textId="77777777" w:rsidR="00D159D4" w:rsidRPr="00640066" w:rsidRDefault="00D159D4" w:rsidP="007023B5">
      <w:pPr>
        <w:pStyle w:val="Listenabsatz"/>
        <w:numPr>
          <w:ilvl w:val="0"/>
          <w:numId w:val="48"/>
        </w:numPr>
        <w:tabs>
          <w:tab w:val="left" w:pos="360"/>
          <w:tab w:val="left" w:pos="426"/>
        </w:tabs>
        <w:spacing w:before="120" w:after="120"/>
        <w:ind w:left="567" w:hanging="425"/>
        <w:jc w:val="both"/>
        <w:textAlignment w:val="baseline"/>
        <w:rPr>
          <w:rFonts w:ascii="Arial" w:eastAsia="Arial" w:hAnsi="Arial"/>
          <w:b/>
          <w:lang w:val="de-DE"/>
        </w:rPr>
      </w:pPr>
      <w:r w:rsidRPr="00640066">
        <w:rPr>
          <w:rFonts w:ascii="Arial" w:eastAsia="Arial" w:hAnsi="Arial"/>
          <w:lang w:val="de-DE"/>
        </w:rPr>
        <w:tab/>
        <w:t xml:space="preserve">Der Auftragnehmer hat seine Leistungen selbst bzw. durch sein eigenes Büro zu erbringen. Dritte, insbesondere Nachunternehmer, dürfen nur nach vorheriger Zustimmung </w:t>
      </w:r>
      <w:r w:rsidR="00F850CE" w:rsidRPr="00640066">
        <w:rPr>
          <w:rFonts w:ascii="Arial" w:eastAsia="Arial" w:hAnsi="Arial"/>
          <w:lang w:val="de-DE"/>
        </w:rPr>
        <w:t>der</w:t>
      </w:r>
      <w:r w:rsidRPr="00640066">
        <w:rPr>
          <w:rFonts w:ascii="Arial" w:eastAsia="Arial" w:hAnsi="Arial"/>
          <w:lang w:val="de-DE"/>
        </w:rPr>
        <w:t xml:space="preserve"> </w:t>
      </w:r>
      <w:r w:rsidR="00F850CE" w:rsidRPr="00640066">
        <w:rPr>
          <w:rFonts w:ascii="Arial" w:eastAsia="Arial" w:hAnsi="Arial"/>
          <w:lang w:val="de-DE"/>
        </w:rPr>
        <w:t>Auftraggeberin</w:t>
      </w:r>
      <w:r w:rsidRPr="00640066">
        <w:rPr>
          <w:rFonts w:ascii="Arial" w:eastAsia="Arial" w:hAnsi="Arial"/>
          <w:lang w:val="de-DE"/>
        </w:rPr>
        <w:t xml:space="preserve"> in die Projektabwicklung eingezogen werden.</w:t>
      </w:r>
    </w:p>
    <w:p w14:paraId="365130E4" w14:textId="77777777" w:rsidR="00D159D4" w:rsidRPr="00D159D4" w:rsidRDefault="00D159D4" w:rsidP="007023B5">
      <w:pPr>
        <w:pStyle w:val="Listenabsatz"/>
        <w:tabs>
          <w:tab w:val="left" w:pos="360"/>
          <w:tab w:val="left" w:pos="426"/>
        </w:tabs>
        <w:spacing w:before="120" w:after="120"/>
        <w:ind w:left="567"/>
        <w:jc w:val="both"/>
        <w:textAlignment w:val="baseline"/>
        <w:rPr>
          <w:rFonts w:ascii="Arial" w:eastAsia="Arial" w:hAnsi="Arial"/>
          <w:b/>
          <w:color w:val="000000"/>
          <w:lang w:val="de-DE"/>
        </w:rPr>
      </w:pPr>
    </w:p>
    <w:p w14:paraId="58A8FC55" w14:textId="5D7DB76A" w:rsidR="00D159D4" w:rsidRPr="007023B5" w:rsidRDefault="00D159D4" w:rsidP="007023B5">
      <w:pPr>
        <w:pStyle w:val="Listenabsatz"/>
        <w:numPr>
          <w:ilvl w:val="0"/>
          <w:numId w:val="48"/>
        </w:numPr>
        <w:tabs>
          <w:tab w:val="left" w:pos="360"/>
          <w:tab w:val="left" w:pos="426"/>
        </w:tabs>
        <w:spacing w:before="120" w:after="120"/>
        <w:ind w:left="567" w:hanging="425"/>
        <w:jc w:val="both"/>
        <w:textAlignment w:val="baseline"/>
        <w:rPr>
          <w:rFonts w:ascii="Arial" w:eastAsia="Arial" w:hAnsi="Arial"/>
          <w:color w:val="000000"/>
          <w:lang w:val="de-DE"/>
        </w:rPr>
      </w:pPr>
      <w:r>
        <w:rPr>
          <w:rFonts w:ascii="Arial" w:eastAsia="Arial" w:hAnsi="Arial"/>
          <w:color w:val="000000"/>
          <w:lang w:val="de-DE"/>
        </w:rPr>
        <w:tab/>
        <w:t>Der Auftragnehmer</w:t>
      </w:r>
      <w:r w:rsidRPr="00D159D4">
        <w:rPr>
          <w:rFonts w:ascii="Arial" w:eastAsia="Arial" w:hAnsi="Arial"/>
          <w:color w:val="000000"/>
          <w:lang w:val="de-DE"/>
        </w:rPr>
        <w:t xml:space="preserve"> sichert zu, dass die von ihm bezeichneten Personen während der gesamten Projektdauer federführend für das Projekt tätig sein werden. Die Mitarbeiter </w:t>
      </w:r>
      <w:r w:rsidR="00B74FF9">
        <w:rPr>
          <w:rFonts w:ascii="Arial" w:eastAsia="Arial" w:hAnsi="Arial"/>
          <w:color w:val="000000"/>
          <w:lang w:val="de-DE"/>
        </w:rPr>
        <w:t>dürfen nur mit Zustimmung der Auftraggeberin</w:t>
      </w:r>
      <w:r w:rsidRPr="00D159D4">
        <w:rPr>
          <w:rFonts w:ascii="Arial" w:eastAsia="Arial" w:hAnsi="Arial"/>
          <w:color w:val="000000"/>
          <w:lang w:val="de-DE"/>
        </w:rPr>
        <w:t xml:space="preserve"> ausgewech</w:t>
      </w:r>
      <w:r w:rsidR="00B74FF9">
        <w:rPr>
          <w:rFonts w:ascii="Arial" w:eastAsia="Arial" w:hAnsi="Arial"/>
          <w:color w:val="000000"/>
          <w:lang w:val="de-DE"/>
        </w:rPr>
        <w:t xml:space="preserve">selt werden. Die Zustimmung der Auftraggeberin </w:t>
      </w:r>
      <w:r w:rsidRPr="00D159D4">
        <w:rPr>
          <w:rFonts w:ascii="Arial" w:eastAsia="Arial" w:hAnsi="Arial"/>
          <w:color w:val="000000"/>
          <w:lang w:val="de-DE"/>
        </w:rPr>
        <w:t xml:space="preserve">darf aber nicht verweigert werden, wenn einer der bezeichneten Personen aus dem Büro des </w:t>
      </w:r>
      <w:r w:rsidR="0083416F">
        <w:rPr>
          <w:rFonts w:ascii="Arial" w:eastAsia="Arial" w:hAnsi="Arial"/>
          <w:color w:val="000000"/>
          <w:lang w:val="de-DE"/>
        </w:rPr>
        <w:t>Auftragnehmers</w:t>
      </w:r>
      <w:r w:rsidRPr="00D159D4">
        <w:rPr>
          <w:rFonts w:ascii="Arial" w:eastAsia="Arial" w:hAnsi="Arial"/>
          <w:color w:val="000000"/>
          <w:lang w:val="de-DE"/>
        </w:rPr>
        <w:t xml:space="preserve"> ausscheidet.</w:t>
      </w:r>
    </w:p>
    <w:p w14:paraId="65E522B7" w14:textId="77777777" w:rsidR="00D159D4" w:rsidRPr="00D159D4" w:rsidRDefault="00D159D4" w:rsidP="007023B5">
      <w:pPr>
        <w:pStyle w:val="Listenabsatz"/>
        <w:tabs>
          <w:tab w:val="left" w:pos="360"/>
          <w:tab w:val="left" w:pos="426"/>
        </w:tabs>
        <w:spacing w:before="120" w:after="120"/>
        <w:ind w:left="567"/>
        <w:jc w:val="both"/>
        <w:textAlignment w:val="baseline"/>
        <w:rPr>
          <w:rFonts w:ascii="Arial" w:eastAsia="Arial" w:hAnsi="Arial"/>
          <w:color w:val="000000"/>
          <w:lang w:val="de-DE"/>
        </w:rPr>
      </w:pPr>
    </w:p>
    <w:p w14:paraId="2271BE85" w14:textId="77777777" w:rsidR="00D159D4" w:rsidRPr="00D159D4" w:rsidRDefault="00D159D4" w:rsidP="007023B5">
      <w:pPr>
        <w:pStyle w:val="Listenabsatz"/>
        <w:numPr>
          <w:ilvl w:val="0"/>
          <w:numId w:val="48"/>
        </w:numPr>
        <w:tabs>
          <w:tab w:val="left" w:pos="360"/>
          <w:tab w:val="left" w:pos="426"/>
        </w:tabs>
        <w:spacing w:before="120" w:after="120"/>
        <w:ind w:left="567"/>
        <w:jc w:val="both"/>
        <w:textAlignment w:val="baseline"/>
        <w:rPr>
          <w:rFonts w:ascii="Arial" w:eastAsia="Arial" w:hAnsi="Arial"/>
          <w:color w:val="000000"/>
          <w:lang w:val="de-DE"/>
        </w:rPr>
      </w:pPr>
      <w:r>
        <w:rPr>
          <w:rFonts w:ascii="Arial" w:eastAsia="Arial" w:hAnsi="Arial"/>
          <w:color w:val="000000"/>
          <w:lang w:val="de-DE"/>
        </w:rPr>
        <w:t>Der Auftragnehmer</w:t>
      </w:r>
      <w:r w:rsidRPr="00D159D4">
        <w:rPr>
          <w:rFonts w:ascii="Arial" w:eastAsia="Arial" w:hAnsi="Arial"/>
          <w:color w:val="000000"/>
          <w:lang w:val="de-DE"/>
        </w:rPr>
        <w:t xml:space="preserve"> benennt als projektverantwortlichen Mitarbeiter:</w:t>
      </w:r>
    </w:p>
    <w:p w14:paraId="00A6A759" w14:textId="4E51DFED" w:rsidR="00D159D4" w:rsidRPr="00D159D4" w:rsidRDefault="00D159D4" w:rsidP="007023B5">
      <w:pPr>
        <w:tabs>
          <w:tab w:val="left" w:pos="851"/>
        </w:tabs>
        <w:spacing w:before="120" w:after="120"/>
        <w:ind w:left="851"/>
        <w:jc w:val="both"/>
        <w:textAlignment w:val="baseline"/>
        <w:rPr>
          <w:rFonts w:ascii="Arial" w:eastAsia="Arial" w:hAnsi="Arial"/>
          <w:color w:val="000000"/>
          <w:lang w:val="de-DE"/>
        </w:rPr>
      </w:pPr>
      <w:r w:rsidRPr="00D159D4">
        <w:rPr>
          <w:rFonts w:ascii="Arial" w:eastAsia="Arial" w:hAnsi="Arial"/>
          <w:color w:val="000000"/>
          <w:lang w:val="de-DE"/>
        </w:rPr>
        <w:t xml:space="preserve">Projektleiter: </w:t>
      </w:r>
      <w:r w:rsidR="007023B5">
        <w:rPr>
          <w:rFonts w:ascii="Arial" w:eastAsia="Arial" w:hAnsi="Arial"/>
          <w:color w:val="000000"/>
          <w:lang w:val="de-DE"/>
        </w:rPr>
        <w:fldChar w:fldCharType="begin">
          <w:ffData>
            <w:name w:val="Text1"/>
            <w:enabled/>
            <w:calcOnExit w:val="0"/>
            <w:textInput/>
          </w:ffData>
        </w:fldChar>
      </w:r>
      <w:bookmarkStart w:id="19" w:name="Text1"/>
      <w:r w:rsidR="007023B5">
        <w:rPr>
          <w:rFonts w:ascii="Arial" w:eastAsia="Arial" w:hAnsi="Arial"/>
          <w:color w:val="000000"/>
          <w:lang w:val="de-DE"/>
        </w:rPr>
        <w:instrText xml:space="preserve"> FORMTEXT </w:instrText>
      </w:r>
      <w:r w:rsidR="007023B5">
        <w:rPr>
          <w:rFonts w:ascii="Arial" w:eastAsia="Arial" w:hAnsi="Arial"/>
          <w:color w:val="000000"/>
          <w:lang w:val="de-DE"/>
        </w:rPr>
      </w:r>
      <w:r w:rsidR="007023B5">
        <w:rPr>
          <w:rFonts w:ascii="Arial" w:eastAsia="Arial" w:hAnsi="Arial"/>
          <w:color w:val="000000"/>
          <w:lang w:val="de-DE"/>
        </w:rPr>
        <w:fldChar w:fldCharType="separate"/>
      </w:r>
      <w:r w:rsidR="007023B5">
        <w:rPr>
          <w:rFonts w:ascii="Arial" w:eastAsia="Arial" w:hAnsi="Arial"/>
          <w:noProof/>
          <w:color w:val="000000"/>
          <w:lang w:val="de-DE"/>
        </w:rPr>
        <w:t> </w:t>
      </w:r>
      <w:r w:rsidR="007023B5">
        <w:rPr>
          <w:rFonts w:ascii="Arial" w:eastAsia="Arial" w:hAnsi="Arial"/>
          <w:noProof/>
          <w:color w:val="000000"/>
          <w:lang w:val="de-DE"/>
        </w:rPr>
        <w:t> </w:t>
      </w:r>
      <w:r w:rsidR="007023B5">
        <w:rPr>
          <w:rFonts w:ascii="Arial" w:eastAsia="Arial" w:hAnsi="Arial"/>
          <w:noProof/>
          <w:color w:val="000000"/>
          <w:lang w:val="de-DE"/>
        </w:rPr>
        <w:t> </w:t>
      </w:r>
      <w:r w:rsidR="007023B5">
        <w:rPr>
          <w:rFonts w:ascii="Arial" w:eastAsia="Arial" w:hAnsi="Arial"/>
          <w:noProof/>
          <w:color w:val="000000"/>
          <w:lang w:val="de-DE"/>
        </w:rPr>
        <w:t> </w:t>
      </w:r>
      <w:r w:rsidR="007023B5">
        <w:rPr>
          <w:rFonts w:ascii="Arial" w:eastAsia="Arial" w:hAnsi="Arial"/>
          <w:noProof/>
          <w:color w:val="000000"/>
          <w:lang w:val="de-DE"/>
        </w:rPr>
        <w:t> </w:t>
      </w:r>
      <w:r w:rsidR="007023B5">
        <w:rPr>
          <w:rFonts w:ascii="Arial" w:eastAsia="Arial" w:hAnsi="Arial"/>
          <w:color w:val="000000"/>
          <w:lang w:val="de-DE"/>
        </w:rPr>
        <w:fldChar w:fldCharType="end"/>
      </w:r>
      <w:bookmarkEnd w:id="19"/>
      <w:r w:rsidRPr="00D159D4">
        <w:rPr>
          <w:rFonts w:ascii="Arial" w:eastAsia="Arial" w:hAnsi="Arial"/>
          <w:color w:val="000000"/>
          <w:lang w:val="de-DE"/>
        </w:rPr>
        <w:t>[zu ergänzen]</w:t>
      </w:r>
    </w:p>
    <w:p w14:paraId="146EA932" w14:textId="3A09D11F" w:rsidR="00D159D4" w:rsidRPr="00D159D4" w:rsidRDefault="00D159D4" w:rsidP="007023B5">
      <w:pPr>
        <w:tabs>
          <w:tab w:val="left" w:pos="851"/>
        </w:tabs>
        <w:spacing w:before="120" w:after="120"/>
        <w:ind w:left="851"/>
        <w:jc w:val="both"/>
        <w:textAlignment w:val="baseline"/>
        <w:rPr>
          <w:rFonts w:ascii="Arial" w:eastAsia="Arial" w:hAnsi="Arial"/>
          <w:color w:val="000000"/>
          <w:lang w:val="de-DE"/>
        </w:rPr>
      </w:pPr>
      <w:r w:rsidRPr="00D159D4">
        <w:rPr>
          <w:rFonts w:ascii="Arial" w:eastAsia="Arial" w:hAnsi="Arial"/>
          <w:color w:val="000000"/>
          <w:lang w:val="de-DE"/>
        </w:rPr>
        <w:t xml:space="preserve">Stellvertr. Projektleiter: </w:t>
      </w:r>
      <w:r w:rsidR="007023B5">
        <w:rPr>
          <w:rFonts w:ascii="Arial" w:eastAsia="Arial" w:hAnsi="Arial"/>
          <w:color w:val="000000"/>
          <w:lang w:val="de-DE"/>
        </w:rPr>
        <w:fldChar w:fldCharType="begin">
          <w:ffData>
            <w:name w:val="Text2"/>
            <w:enabled/>
            <w:calcOnExit w:val="0"/>
            <w:textInput/>
          </w:ffData>
        </w:fldChar>
      </w:r>
      <w:bookmarkStart w:id="20" w:name="Text2"/>
      <w:r w:rsidR="007023B5">
        <w:rPr>
          <w:rFonts w:ascii="Arial" w:eastAsia="Arial" w:hAnsi="Arial"/>
          <w:color w:val="000000"/>
          <w:lang w:val="de-DE"/>
        </w:rPr>
        <w:instrText xml:space="preserve"> FORMTEXT </w:instrText>
      </w:r>
      <w:r w:rsidR="007023B5">
        <w:rPr>
          <w:rFonts w:ascii="Arial" w:eastAsia="Arial" w:hAnsi="Arial"/>
          <w:color w:val="000000"/>
          <w:lang w:val="de-DE"/>
        </w:rPr>
      </w:r>
      <w:r w:rsidR="007023B5">
        <w:rPr>
          <w:rFonts w:ascii="Arial" w:eastAsia="Arial" w:hAnsi="Arial"/>
          <w:color w:val="000000"/>
          <w:lang w:val="de-DE"/>
        </w:rPr>
        <w:fldChar w:fldCharType="separate"/>
      </w:r>
      <w:r w:rsidR="007023B5">
        <w:rPr>
          <w:rFonts w:ascii="Arial" w:eastAsia="Arial" w:hAnsi="Arial"/>
          <w:noProof/>
          <w:color w:val="000000"/>
          <w:lang w:val="de-DE"/>
        </w:rPr>
        <w:t> </w:t>
      </w:r>
      <w:r w:rsidR="007023B5">
        <w:rPr>
          <w:rFonts w:ascii="Arial" w:eastAsia="Arial" w:hAnsi="Arial"/>
          <w:noProof/>
          <w:color w:val="000000"/>
          <w:lang w:val="de-DE"/>
        </w:rPr>
        <w:t> </w:t>
      </w:r>
      <w:r w:rsidR="007023B5">
        <w:rPr>
          <w:rFonts w:ascii="Arial" w:eastAsia="Arial" w:hAnsi="Arial"/>
          <w:noProof/>
          <w:color w:val="000000"/>
          <w:lang w:val="de-DE"/>
        </w:rPr>
        <w:t> </w:t>
      </w:r>
      <w:r w:rsidR="007023B5">
        <w:rPr>
          <w:rFonts w:ascii="Arial" w:eastAsia="Arial" w:hAnsi="Arial"/>
          <w:noProof/>
          <w:color w:val="000000"/>
          <w:lang w:val="de-DE"/>
        </w:rPr>
        <w:t> </w:t>
      </w:r>
      <w:r w:rsidR="007023B5">
        <w:rPr>
          <w:rFonts w:ascii="Arial" w:eastAsia="Arial" w:hAnsi="Arial"/>
          <w:noProof/>
          <w:color w:val="000000"/>
          <w:lang w:val="de-DE"/>
        </w:rPr>
        <w:t> </w:t>
      </w:r>
      <w:r w:rsidR="007023B5">
        <w:rPr>
          <w:rFonts w:ascii="Arial" w:eastAsia="Arial" w:hAnsi="Arial"/>
          <w:color w:val="000000"/>
          <w:lang w:val="de-DE"/>
        </w:rPr>
        <w:fldChar w:fldCharType="end"/>
      </w:r>
      <w:bookmarkEnd w:id="20"/>
      <w:r w:rsidRPr="00D159D4">
        <w:rPr>
          <w:rFonts w:ascii="Arial" w:eastAsia="Arial" w:hAnsi="Arial"/>
          <w:color w:val="000000"/>
          <w:lang w:val="de-DE"/>
        </w:rPr>
        <w:t>[zu ergänzen]</w:t>
      </w:r>
    </w:p>
    <w:p w14:paraId="745DAEEA" w14:textId="77777777" w:rsidR="00D159D4" w:rsidRPr="00D159D4" w:rsidRDefault="00D159D4" w:rsidP="007023B5">
      <w:pPr>
        <w:pStyle w:val="Listenabsatz"/>
        <w:numPr>
          <w:ilvl w:val="0"/>
          <w:numId w:val="48"/>
        </w:numPr>
        <w:tabs>
          <w:tab w:val="left" w:pos="360"/>
          <w:tab w:val="left" w:pos="426"/>
        </w:tabs>
        <w:spacing w:before="120" w:after="120"/>
        <w:ind w:left="567"/>
        <w:jc w:val="both"/>
        <w:textAlignment w:val="baseline"/>
        <w:rPr>
          <w:rFonts w:ascii="Arial" w:eastAsia="Arial" w:hAnsi="Arial"/>
          <w:color w:val="000000"/>
          <w:lang w:val="de-DE"/>
        </w:rPr>
      </w:pPr>
      <w:r>
        <w:rPr>
          <w:rFonts w:ascii="Arial" w:eastAsia="Arial" w:hAnsi="Arial"/>
          <w:color w:val="000000"/>
          <w:lang w:val="de-DE"/>
        </w:rPr>
        <w:t>Der Auftragnehmer</w:t>
      </w:r>
      <w:r w:rsidRPr="00D159D4">
        <w:rPr>
          <w:rFonts w:ascii="Arial" w:eastAsia="Arial" w:hAnsi="Arial"/>
          <w:color w:val="000000"/>
          <w:lang w:val="de-DE"/>
        </w:rPr>
        <w:t xml:space="preserve"> garantiert die Erreichbarkeit seiner projektverantwortlichen Mitarbeiter im Zeitraum von 08:00 </w:t>
      </w:r>
      <w:r w:rsidR="007A31F0">
        <w:rPr>
          <w:rFonts w:ascii="Arial" w:eastAsia="Arial" w:hAnsi="Arial"/>
          <w:color w:val="000000"/>
          <w:lang w:val="de-DE"/>
        </w:rPr>
        <w:t xml:space="preserve">Uhr </w:t>
      </w:r>
      <w:r w:rsidRPr="00D159D4">
        <w:rPr>
          <w:rFonts w:ascii="Arial" w:eastAsia="Arial" w:hAnsi="Arial"/>
          <w:color w:val="000000"/>
          <w:lang w:val="de-DE"/>
        </w:rPr>
        <w:t>bis 20:00 Uhr an 7 Tagen in der Woche, auch an Feiertagen. Er wird hierzu de</w:t>
      </w:r>
      <w:r w:rsidR="0083416F">
        <w:rPr>
          <w:rFonts w:ascii="Arial" w:eastAsia="Arial" w:hAnsi="Arial"/>
          <w:color w:val="000000"/>
          <w:lang w:val="de-DE"/>
        </w:rPr>
        <w:t>r</w:t>
      </w:r>
      <w:r w:rsidRPr="00D159D4">
        <w:rPr>
          <w:rFonts w:ascii="Arial" w:eastAsia="Arial" w:hAnsi="Arial"/>
          <w:color w:val="000000"/>
          <w:lang w:val="de-DE"/>
        </w:rPr>
        <w:t xml:space="preserve"> </w:t>
      </w:r>
      <w:r w:rsidR="0083416F">
        <w:rPr>
          <w:rFonts w:ascii="Arial" w:eastAsia="Arial" w:hAnsi="Arial"/>
          <w:color w:val="000000"/>
          <w:lang w:val="de-DE"/>
        </w:rPr>
        <w:t>Auftraggeberin</w:t>
      </w:r>
      <w:r w:rsidRPr="00D159D4">
        <w:rPr>
          <w:rFonts w:ascii="Arial" w:eastAsia="Arial" w:hAnsi="Arial"/>
          <w:color w:val="000000"/>
          <w:lang w:val="de-DE"/>
        </w:rPr>
        <w:t xml:space="preserve"> entsprechende Mobilfunknummern seiner Mitarbeiter zur Verfügung stellen. Die Projektverantwortlichen werden bei Bedarf </w:t>
      </w:r>
      <w:r w:rsidR="0083416F">
        <w:rPr>
          <w:rFonts w:ascii="Arial" w:eastAsia="Arial" w:hAnsi="Arial"/>
          <w:color w:val="000000"/>
          <w:lang w:val="de-DE"/>
        </w:rPr>
        <w:t>der</w:t>
      </w:r>
      <w:r w:rsidRPr="00D159D4">
        <w:rPr>
          <w:rFonts w:ascii="Arial" w:eastAsia="Arial" w:hAnsi="Arial"/>
          <w:color w:val="000000"/>
          <w:lang w:val="de-DE"/>
        </w:rPr>
        <w:t xml:space="preserve"> </w:t>
      </w:r>
      <w:r w:rsidR="0083416F">
        <w:rPr>
          <w:rFonts w:ascii="Arial" w:eastAsia="Arial" w:hAnsi="Arial"/>
          <w:color w:val="000000"/>
          <w:lang w:val="de-DE"/>
        </w:rPr>
        <w:t>Auftraggeberin</w:t>
      </w:r>
      <w:r w:rsidRPr="00D159D4">
        <w:rPr>
          <w:rFonts w:ascii="Arial" w:eastAsia="Arial" w:hAnsi="Arial"/>
          <w:color w:val="000000"/>
          <w:lang w:val="de-DE"/>
        </w:rPr>
        <w:t xml:space="preserve"> innerhalb von maximal 10 Stunden vor Ort sein.</w:t>
      </w:r>
    </w:p>
    <w:p w14:paraId="490C44DA" w14:textId="77777777" w:rsidR="00841452" w:rsidRPr="0001324D" w:rsidRDefault="00177120" w:rsidP="000C39F4">
      <w:pPr>
        <w:pStyle w:val="berschrift1"/>
        <w:spacing w:before="240" w:after="240"/>
        <w:rPr>
          <w:rFonts w:eastAsia="Arial"/>
          <w:lang w:val="de-DE"/>
        </w:rPr>
      </w:pPr>
      <w:bookmarkStart w:id="21" w:name="_Toc462223172"/>
      <w:bookmarkStart w:id="22" w:name="_Toc52119612"/>
      <w:r w:rsidRPr="0001324D">
        <w:rPr>
          <w:rFonts w:eastAsia="Arial"/>
          <w:lang w:val="de-DE"/>
        </w:rPr>
        <w:t>§</w:t>
      </w:r>
      <w:r w:rsidR="0001324D">
        <w:rPr>
          <w:rFonts w:eastAsia="Arial"/>
          <w:lang w:val="de-DE"/>
        </w:rPr>
        <w:t xml:space="preserve"> </w:t>
      </w:r>
      <w:bookmarkEnd w:id="21"/>
      <w:r w:rsidR="00D159D4">
        <w:rPr>
          <w:rFonts w:eastAsia="Arial"/>
          <w:lang w:val="de-DE"/>
        </w:rPr>
        <w:t>8</w:t>
      </w:r>
      <w:r w:rsidR="002A07F4">
        <w:rPr>
          <w:rFonts w:eastAsia="Arial"/>
          <w:lang w:val="de-DE"/>
        </w:rPr>
        <w:br/>
      </w:r>
      <w:bookmarkStart w:id="23" w:name="_Toc462223173"/>
      <w:r w:rsidRPr="0001324D">
        <w:rPr>
          <w:rFonts w:eastAsia="Arial"/>
          <w:lang w:val="de-DE"/>
        </w:rPr>
        <w:t>Vergütung des Auftragnehmers</w:t>
      </w:r>
      <w:bookmarkEnd w:id="22"/>
      <w:bookmarkEnd w:id="23"/>
    </w:p>
    <w:p w14:paraId="76BA2866" w14:textId="77777777" w:rsidR="00E23DB9" w:rsidRPr="00945BDD" w:rsidRDefault="00177120" w:rsidP="007023B5">
      <w:pPr>
        <w:numPr>
          <w:ilvl w:val="0"/>
          <w:numId w:val="10"/>
        </w:numPr>
        <w:tabs>
          <w:tab w:val="clear" w:pos="360"/>
          <w:tab w:val="left" w:pos="426"/>
        </w:tabs>
        <w:spacing w:before="120" w:after="120"/>
        <w:ind w:left="426" w:hanging="426"/>
        <w:jc w:val="both"/>
        <w:textAlignment w:val="baseline"/>
        <w:rPr>
          <w:rFonts w:ascii="Arial" w:eastAsia="Arial" w:hAnsi="Arial"/>
          <w:color w:val="000000"/>
          <w:lang w:val="de-DE"/>
        </w:rPr>
      </w:pPr>
      <w:r w:rsidRPr="00945BDD">
        <w:rPr>
          <w:rFonts w:ascii="Arial" w:eastAsia="Arial" w:hAnsi="Arial"/>
          <w:color w:val="000000"/>
          <w:lang w:val="de-DE"/>
        </w:rPr>
        <w:t xml:space="preserve">Die </w:t>
      </w:r>
      <w:r w:rsidR="009D31B8">
        <w:rPr>
          <w:rFonts w:ascii="Arial" w:eastAsia="Arial" w:hAnsi="Arial"/>
          <w:color w:val="000000"/>
          <w:lang w:val="de-DE"/>
        </w:rPr>
        <w:t>Vergütung</w:t>
      </w:r>
      <w:r w:rsidRPr="00945BDD">
        <w:rPr>
          <w:rFonts w:ascii="Arial" w:eastAsia="Arial" w:hAnsi="Arial"/>
          <w:color w:val="000000"/>
          <w:lang w:val="de-DE"/>
        </w:rPr>
        <w:t xml:space="preserve"> der Leistungen des Auftragnehmers erfolgt auf der Grundlage </w:t>
      </w:r>
      <w:r w:rsidR="009D31B8">
        <w:rPr>
          <w:rFonts w:ascii="Arial" w:eastAsia="Arial" w:hAnsi="Arial"/>
          <w:color w:val="000000"/>
          <w:lang w:val="de-DE"/>
        </w:rPr>
        <w:t xml:space="preserve">des zwischen den Parteien vereinbarten Pauschalpreises </w:t>
      </w:r>
      <w:r w:rsidR="00D84E68">
        <w:rPr>
          <w:rFonts w:ascii="Arial" w:eastAsia="Arial" w:hAnsi="Arial"/>
          <w:color w:val="000000"/>
          <w:lang w:val="de-DE"/>
        </w:rPr>
        <w:t>unter Berücksichtigung</w:t>
      </w:r>
      <w:r w:rsidR="009D31B8">
        <w:rPr>
          <w:rFonts w:ascii="Arial" w:eastAsia="Arial" w:hAnsi="Arial"/>
          <w:color w:val="000000"/>
          <w:lang w:val="de-DE"/>
        </w:rPr>
        <w:t xml:space="preserve"> der sich aus dem Preisblatt ergebenden Einzelpreise für </w:t>
      </w:r>
      <w:r w:rsidR="009E03D5">
        <w:rPr>
          <w:rFonts w:ascii="Arial" w:eastAsia="Arial" w:hAnsi="Arial"/>
          <w:color w:val="000000"/>
          <w:lang w:val="de-DE"/>
        </w:rPr>
        <w:t>die jeweiligen Leistungsphasen.</w:t>
      </w:r>
    </w:p>
    <w:p w14:paraId="5EACBCA6" w14:textId="77777777" w:rsidR="00841452" w:rsidRPr="0001324D" w:rsidRDefault="00177120" w:rsidP="007023B5">
      <w:pPr>
        <w:numPr>
          <w:ilvl w:val="0"/>
          <w:numId w:val="10"/>
        </w:numPr>
        <w:tabs>
          <w:tab w:val="clear" w:pos="360"/>
          <w:tab w:val="left" w:pos="426"/>
        </w:tabs>
        <w:spacing w:before="120" w:after="120"/>
        <w:ind w:left="426" w:hanging="426"/>
        <w:jc w:val="both"/>
        <w:textAlignment w:val="baseline"/>
        <w:rPr>
          <w:rFonts w:ascii="Arial" w:eastAsia="Arial" w:hAnsi="Arial"/>
          <w:color w:val="000000"/>
          <w:lang w:val="de-DE"/>
        </w:rPr>
      </w:pPr>
      <w:r w:rsidRPr="0001324D">
        <w:rPr>
          <w:rFonts w:ascii="Arial" w:eastAsia="Arial" w:hAnsi="Arial"/>
          <w:color w:val="000000"/>
          <w:lang w:val="de-DE"/>
        </w:rPr>
        <w:t>Mit der unter Abs. 1 vereinbarten Vergütung sind sämtliche nach diesem Vertrag geschuldeten Leistungen abgegolten. Soweit der Auftragnehmer vor Vertragsabschluss bereits Leistungen etwa im Zuge der Akquisition erbracht hat, sind auch diese mit dem hier ver</w:t>
      </w:r>
      <w:r w:rsidR="00942D50">
        <w:rPr>
          <w:rFonts w:ascii="Arial" w:eastAsia="Arial" w:hAnsi="Arial"/>
          <w:color w:val="000000"/>
          <w:lang w:val="de-DE"/>
        </w:rPr>
        <w:t>einbarten Honorar abgegolten.</w:t>
      </w:r>
    </w:p>
    <w:p w14:paraId="23CE2637" w14:textId="77777777" w:rsidR="00841452" w:rsidRPr="0001324D" w:rsidRDefault="00177120" w:rsidP="007023B5">
      <w:pPr>
        <w:numPr>
          <w:ilvl w:val="0"/>
          <w:numId w:val="10"/>
        </w:numPr>
        <w:tabs>
          <w:tab w:val="clear" w:pos="360"/>
          <w:tab w:val="left" w:pos="426"/>
        </w:tabs>
        <w:spacing w:before="120" w:after="120"/>
        <w:ind w:left="426" w:hanging="426"/>
        <w:jc w:val="both"/>
        <w:textAlignment w:val="baseline"/>
        <w:rPr>
          <w:rFonts w:ascii="Arial" w:eastAsia="Arial" w:hAnsi="Arial"/>
          <w:color w:val="000000"/>
          <w:lang w:val="de-DE"/>
        </w:rPr>
      </w:pPr>
      <w:r w:rsidRPr="0001324D">
        <w:rPr>
          <w:rFonts w:ascii="Arial" w:eastAsia="Arial" w:hAnsi="Arial"/>
          <w:color w:val="000000"/>
          <w:lang w:val="de-DE"/>
        </w:rPr>
        <w:t xml:space="preserve">Nebenkosten werden </w:t>
      </w:r>
      <w:r w:rsidR="00D84E68">
        <w:rPr>
          <w:rFonts w:ascii="Arial" w:eastAsia="Arial" w:hAnsi="Arial"/>
          <w:color w:val="000000"/>
          <w:lang w:val="de-DE"/>
        </w:rPr>
        <w:t xml:space="preserve">von der Auftraggeberin </w:t>
      </w:r>
      <w:r w:rsidR="00DD72AF">
        <w:rPr>
          <w:rFonts w:ascii="Arial" w:eastAsia="Arial" w:hAnsi="Arial"/>
          <w:color w:val="000000"/>
          <w:lang w:val="de-DE"/>
        </w:rPr>
        <w:t>nicht separat vergütet</w:t>
      </w:r>
      <w:r w:rsidRPr="0001324D">
        <w:rPr>
          <w:rFonts w:ascii="Arial" w:eastAsia="Arial" w:hAnsi="Arial"/>
          <w:color w:val="000000"/>
          <w:lang w:val="de-DE"/>
        </w:rPr>
        <w:t xml:space="preserve">. Auch die Kosten für die Vervielfältigung von Leistungsbeschreibungen und sämtliche Pläne sind in der </w:t>
      </w:r>
      <w:r w:rsidRPr="0001324D">
        <w:rPr>
          <w:rFonts w:ascii="Arial" w:eastAsia="Arial" w:hAnsi="Arial"/>
          <w:color w:val="000000"/>
          <w:lang w:val="de-DE"/>
        </w:rPr>
        <w:lastRenderedPageBreak/>
        <w:t>Pauschalvergütung enthalten. Es werden keine Fahrt-, Reise- oder Übernachtungskosten vergütet.</w:t>
      </w:r>
    </w:p>
    <w:p w14:paraId="369CD3C3" w14:textId="77777777" w:rsidR="00DA541F" w:rsidRPr="0001324D" w:rsidRDefault="00BE787E" w:rsidP="007023B5">
      <w:pPr>
        <w:tabs>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ab/>
      </w:r>
      <w:r w:rsidR="00177120" w:rsidRPr="0001324D">
        <w:rPr>
          <w:rFonts w:ascii="Arial" w:eastAsia="Arial" w:hAnsi="Arial"/>
          <w:color w:val="000000"/>
          <w:lang w:val="de-DE"/>
        </w:rPr>
        <w:t>Sämtliche Planunterlagen erhält die Auftraggeberin 3-fach in Papierform und 1-fach in digitaler Form (PDF und DXF/DWG). Zusätzlich erhält die Auftraggeberin die erforderlichen Bauantragsunterlagen (Zeichnungen, Berechnungen, Beschreibungen, Anträge etc.) 4-fach in Papierform und 1-fach in digitaler Form (PDF und DXF/DWG). Für jedes Gewerk werden die erforderlichen Pläne 1-fach in Pap</w:t>
      </w:r>
      <w:r w:rsidR="00BF7CBD">
        <w:rPr>
          <w:rFonts w:ascii="Arial" w:eastAsia="Arial" w:hAnsi="Arial"/>
          <w:color w:val="000000"/>
          <w:lang w:val="de-DE"/>
        </w:rPr>
        <w:t>i</w:t>
      </w:r>
      <w:r w:rsidR="00177120" w:rsidRPr="0001324D">
        <w:rPr>
          <w:rFonts w:ascii="Arial" w:eastAsia="Arial" w:hAnsi="Arial"/>
          <w:color w:val="000000"/>
          <w:lang w:val="de-DE"/>
        </w:rPr>
        <w:t>erform und 1-fach in digitaler Form (PDF) durch den Auftragnehmer zur Verfügung gestellt. Der Austausch mit Fachplanern erfolgt ausschließlich in digitaler Form (PDF und DWG). Darüber hinaus erforderliche Ausfertigungen werden zum Nachweis erstellt.</w:t>
      </w:r>
    </w:p>
    <w:p w14:paraId="3974BA21" w14:textId="77777777" w:rsidR="00DA541F" w:rsidRDefault="00177120" w:rsidP="007023B5">
      <w:pPr>
        <w:numPr>
          <w:ilvl w:val="0"/>
          <w:numId w:val="10"/>
        </w:numPr>
        <w:tabs>
          <w:tab w:val="clear" w:pos="360"/>
          <w:tab w:val="left" w:pos="426"/>
        </w:tabs>
        <w:spacing w:before="120" w:after="120"/>
        <w:ind w:left="426" w:hanging="426"/>
        <w:jc w:val="both"/>
        <w:textAlignment w:val="baseline"/>
        <w:rPr>
          <w:rFonts w:ascii="Arial" w:eastAsia="Arial" w:hAnsi="Arial"/>
          <w:color w:val="000000"/>
          <w:lang w:val="de-DE"/>
        </w:rPr>
      </w:pPr>
      <w:r w:rsidRPr="0001324D">
        <w:rPr>
          <w:rFonts w:ascii="Arial" w:eastAsia="Arial" w:hAnsi="Arial"/>
          <w:color w:val="000000"/>
          <w:lang w:val="de-DE"/>
        </w:rPr>
        <w:t>Die Vergütung für geänderte oder zusätzliche Leistungen besti</w:t>
      </w:r>
      <w:r w:rsidR="00D84E68">
        <w:rPr>
          <w:rFonts w:ascii="Arial" w:eastAsia="Arial" w:hAnsi="Arial"/>
          <w:color w:val="000000"/>
          <w:lang w:val="de-DE"/>
        </w:rPr>
        <w:t>mmt sich nach der gemäß § 3 Absatz</w:t>
      </w:r>
      <w:r w:rsidRPr="0001324D">
        <w:rPr>
          <w:rFonts w:ascii="Arial" w:eastAsia="Arial" w:hAnsi="Arial"/>
          <w:color w:val="000000"/>
          <w:lang w:val="de-DE"/>
        </w:rPr>
        <w:t xml:space="preserve"> </w:t>
      </w:r>
      <w:r w:rsidR="00D84E68">
        <w:rPr>
          <w:rFonts w:ascii="Arial" w:eastAsia="Arial" w:hAnsi="Arial"/>
          <w:color w:val="000000"/>
          <w:lang w:val="de-DE"/>
        </w:rPr>
        <w:t>4</w:t>
      </w:r>
      <w:r w:rsidRPr="0001324D">
        <w:rPr>
          <w:rFonts w:ascii="Arial" w:eastAsia="Arial" w:hAnsi="Arial"/>
          <w:color w:val="000000"/>
          <w:lang w:val="de-DE"/>
        </w:rPr>
        <w:t xml:space="preserve"> dieses Vertrages getroffenen Zusatzvereinbarung.</w:t>
      </w:r>
    </w:p>
    <w:p w14:paraId="4E15591B" w14:textId="77777777" w:rsidR="00841452" w:rsidRPr="0001324D" w:rsidRDefault="00177120" w:rsidP="007023B5">
      <w:pPr>
        <w:numPr>
          <w:ilvl w:val="0"/>
          <w:numId w:val="10"/>
        </w:numPr>
        <w:tabs>
          <w:tab w:val="clear" w:pos="360"/>
          <w:tab w:val="left" w:pos="426"/>
        </w:tabs>
        <w:spacing w:before="120" w:after="120"/>
        <w:ind w:left="426" w:hanging="426"/>
        <w:jc w:val="both"/>
        <w:textAlignment w:val="baseline"/>
        <w:rPr>
          <w:rFonts w:ascii="Arial" w:eastAsia="Arial" w:hAnsi="Arial"/>
          <w:color w:val="000000"/>
          <w:lang w:val="de-DE"/>
        </w:rPr>
      </w:pPr>
      <w:r w:rsidRPr="0001324D">
        <w:rPr>
          <w:rFonts w:ascii="Arial" w:eastAsia="Arial" w:hAnsi="Arial"/>
          <w:color w:val="000000"/>
          <w:lang w:val="de-DE"/>
        </w:rPr>
        <w:t>Für den Fall, dass dem Auftragnehmer zusätzliche Leistungen übertragen werden und sich die Parteien auf eine Vergütung nach Zeithonorar verständigen, werden bereits jetzt folgende Stundensätze vereinbart:</w:t>
      </w:r>
    </w:p>
    <w:p w14:paraId="240847D6" w14:textId="6FB99305" w:rsidR="00841452" w:rsidRPr="00851271" w:rsidRDefault="00177120" w:rsidP="007023B5">
      <w:pPr>
        <w:numPr>
          <w:ilvl w:val="0"/>
          <w:numId w:val="31"/>
        </w:numPr>
        <w:tabs>
          <w:tab w:val="left" w:pos="360"/>
          <w:tab w:val="left" w:pos="720"/>
        </w:tabs>
        <w:spacing w:before="120" w:after="120"/>
        <w:ind w:left="1134" w:hanging="425"/>
        <w:jc w:val="both"/>
        <w:textAlignment w:val="baseline"/>
        <w:rPr>
          <w:rFonts w:ascii="Arial" w:eastAsia="Arial" w:hAnsi="Arial"/>
          <w:spacing w:val="-1"/>
          <w:lang w:val="de-DE"/>
        </w:rPr>
      </w:pPr>
      <w:r w:rsidRPr="0001324D">
        <w:rPr>
          <w:rFonts w:ascii="Arial" w:eastAsia="Arial" w:hAnsi="Arial"/>
          <w:color w:val="000000"/>
          <w:spacing w:val="-1"/>
          <w:lang w:val="de-DE"/>
        </w:rPr>
        <w:t xml:space="preserve">für </w:t>
      </w:r>
      <w:r w:rsidR="002E5344">
        <w:rPr>
          <w:rFonts w:ascii="Arial" w:eastAsia="Arial" w:hAnsi="Arial"/>
          <w:color w:val="000000"/>
          <w:spacing w:val="-1"/>
          <w:lang w:val="de-DE"/>
        </w:rPr>
        <w:t>Projektleiter</w:t>
      </w:r>
      <w:r w:rsidRPr="00851271">
        <w:rPr>
          <w:rFonts w:ascii="Arial" w:eastAsia="Arial" w:hAnsi="Arial"/>
          <w:spacing w:val="-1"/>
          <w:lang w:val="de-DE"/>
        </w:rPr>
        <w:t xml:space="preserve">: </w:t>
      </w:r>
      <w:r w:rsidR="00392DCB">
        <w:rPr>
          <w:rFonts w:ascii="Arial" w:eastAsia="Arial" w:hAnsi="Arial"/>
          <w:spacing w:val="-1"/>
          <w:lang w:val="de-DE"/>
        </w:rPr>
        <w:t xml:space="preserve">EUR </w:t>
      </w:r>
      <w:r w:rsidR="007023B5">
        <w:rPr>
          <w:rFonts w:ascii="Arial" w:eastAsia="Arial" w:hAnsi="Arial"/>
          <w:spacing w:val="-1"/>
          <w:lang w:val="de-DE"/>
        </w:rPr>
        <w:fldChar w:fldCharType="begin">
          <w:ffData>
            <w:name w:val="Text3"/>
            <w:enabled/>
            <w:calcOnExit w:val="0"/>
            <w:textInput/>
          </w:ffData>
        </w:fldChar>
      </w:r>
      <w:bookmarkStart w:id="24" w:name="Text3"/>
      <w:r w:rsidR="007023B5">
        <w:rPr>
          <w:rFonts w:ascii="Arial" w:eastAsia="Arial" w:hAnsi="Arial"/>
          <w:spacing w:val="-1"/>
          <w:lang w:val="de-DE"/>
        </w:rPr>
        <w:instrText xml:space="preserve"> FORMTEXT </w:instrText>
      </w:r>
      <w:r w:rsidR="007023B5">
        <w:rPr>
          <w:rFonts w:ascii="Arial" w:eastAsia="Arial" w:hAnsi="Arial"/>
          <w:spacing w:val="-1"/>
          <w:lang w:val="de-DE"/>
        </w:rPr>
      </w:r>
      <w:r w:rsidR="007023B5">
        <w:rPr>
          <w:rFonts w:ascii="Arial" w:eastAsia="Arial" w:hAnsi="Arial"/>
          <w:spacing w:val="-1"/>
          <w:lang w:val="de-DE"/>
        </w:rPr>
        <w:fldChar w:fldCharType="separate"/>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spacing w:val="-1"/>
          <w:lang w:val="de-DE"/>
        </w:rPr>
        <w:fldChar w:fldCharType="end"/>
      </w:r>
      <w:bookmarkEnd w:id="24"/>
      <w:r w:rsidR="00392DCB">
        <w:rPr>
          <w:rFonts w:ascii="Arial" w:eastAsia="Arial" w:hAnsi="Arial"/>
          <w:spacing w:val="-1"/>
          <w:lang w:val="de-DE"/>
        </w:rPr>
        <w:t>/ h.</w:t>
      </w:r>
    </w:p>
    <w:p w14:paraId="6CB8AD36" w14:textId="4E959DC1" w:rsidR="00841452" w:rsidRDefault="00177120" w:rsidP="007023B5">
      <w:pPr>
        <w:numPr>
          <w:ilvl w:val="0"/>
          <w:numId w:val="31"/>
        </w:numPr>
        <w:tabs>
          <w:tab w:val="left" w:pos="360"/>
          <w:tab w:val="left" w:pos="720"/>
        </w:tabs>
        <w:spacing w:before="120" w:after="120"/>
        <w:ind w:left="1134" w:hanging="425"/>
        <w:jc w:val="both"/>
        <w:textAlignment w:val="baseline"/>
        <w:rPr>
          <w:rFonts w:ascii="Arial" w:eastAsia="Arial" w:hAnsi="Arial"/>
          <w:spacing w:val="-1"/>
          <w:lang w:val="de-DE"/>
        </w:rPr>
      </w:pPr>
      <w:r w:rsidRPr="00851271">
        <w:rPr>
          <w:rFonts w:ascii="Arial" w:eastAsia="Arial" w:hAnsi="Arial"/>
          <w:spacing w:val="-1"/>
          <w:lang w:val="de-DE"/>
        </w:rPr>
        <w:t xml:space="preserve">für </w:t>
      </w:r>
      <w:r w:rsidR="007023B5">
        <w:rPr>
          <w:rFonts w:ascii="Arial" w:eastAsia="Arial" w:hAnsi="Arial"/>
          <w:spacing w:val="-1"/>
          <w:lang w:val="de-DE"/>
        </w:rPr>
        <w:t>sonstige Ingenieure und Architekten</w:t>
      </w:r>
      <w:r w:rsidRPr="00851271">
        <w:rPr>
          <w:rFonts w:ascii="Arial" w:eastAsia="Arial" w:hAnsi="Arial"/>
          <w:spacing w:val="-1"/>
          <w:lang w:val="de-DE"/>
        </w:rPr>
        <w:t xml:space="preserve">: </w:t>
      </w:r>
      <w:r w:rsidR="00392DCB">
        <w:rPr>
          <w:rFonts w:ascii="Arial" w:eastAsia="Arial" w:hAnsi="Arial"/>
          <w:spacing w:val="-1"/>
          <w:lang w:val="de-DE"/>
        </w:rPr>
        <w:t xml:space="preserve">EUR </w:t>
      </w:r>
      <w:r w:rsidR="007023B5">
        <w:rPr>
          <w:rFonts w:ascii="Arial" w:eastAsia="Arial" w:hAnsi="Arial"/>
          <w:spacing w:val="-1"/>
          <w:lang w:val="de-DE"/>
        </w:rPr>
        <w:fldChar w:fldCharType="begin">
          <w:ffData>
            <w:name w:val="Text4"/>
            <w:enabled/>
            <w:calcOnExit w:val="0"/>
            <w:textInput/>
          </w:ffData>
        </w:fldChar>
      </w:r>
      <w:bookmarkStart w:id="25" w:name="Text4"/>
      <w:r w:rsidR="007023B5">
        <w:rPr>
          <w:rFonts w:ascii="Arial" w:eastAsia="Arial" w:hAnsi="Arial"/>
          <w:spacing w:val="-1"/>
          <w:lang w:val="de-DE"/>
        </w:rPr>
        <w:instrText xml:space="preserve"> FORMTEXT </w:instrText>
      </w:r>
      <w:r w:rsidR="007023B5">
        <w:rPr>
          <w:rFonts w:ascii="Arial" w:eastAsia="Arial" w:hAnsi="Arial"/>
          <w:spacing w:val="-1"/>
          <w:lang w:val="de-DE"/>
        </w:rPr>
      </w:r>
      <w:r w:rsidR="007023B5">
        <w:rPr>
          <w:rFonts w:ascii="Arial" w:eastAsia="Arial" w:hAnsi="Arial"/>
          <w:spacing w:val="-1"/>
          <w:lang w:val="de-DE"/>
        </w:rPr>
        <w:fldChar w:fldCharType="separate"/>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spacing w:val="-1"/>
          <w:lang w:val="de-DE"/>
        </w:rPr>
        <w:fldChar w:fldCharType="end"/>
      </w:r>
      <w:bookmarkEnd w:id="25"/>
      <w:r w:rsidR="00392DCB">
        <w:rPr>
          <w:rFonts w:ascii="Arial" w:eastAsia="Arial" w:hAnsi="Arial"/>
          <w:spacing w:val="-1"/>
          <w:lang w:val="de-DE"/>
        </w:rPr>
        <w:t>/ h.</w:t>
      </w:r>
    </w:p>
    <w:p w14:paraId="5B71349A" w14:textId="2D3E5947" w:rsidR="00841452" w:rsidRPr="00851271" w:rsidRDefault="00392DCB" w:rsidP="007023B5">
      <w:pPr>
        <w:pStyle w:val="Listenabsatz"/>
        <w:numPr>
          <w:ilvl w:val="0"/>
          <w:numId w:val="31"/>
        </w:numPr>
        <w:tabs>
          <w:tab w:val="left" w:pos="720"/>
        </w:tabs>
        <w:spacing w:before="120" w:after="120"/>
        <w:ind w:left="1134" w:hanging="425"/>
        <w:jc w:val="both"/>
        <w:textAlignment w:val="baseline"/>
        <w:rPr>
          <w:rFonts w:ascii="Arial" w:eastAsia="Arial" w:hAnsi="Arial"/>
          <w:lang w:val="de-DE"/>
        </w:rPr>
      </w:pPr>
      <w:r>
        <w:rPr>
          <w:rFonts w:ascii="Arial" w:eastAsia="Arial" w:hAnsi="Arial"/>
          <w:lang w:val="de-DE"/>
        </w:rPr>
        <w:t>f</w:t>
      </w:r>
      <w:r w:rsidRPr="00851271">
        <w:rPr>
          <w:rFonts w:ascii="Arial" w:eastAsia="Arial" w:hAnsi="Arial"/>
          <w:lang w:val="de-DE"/>
        </w:rPr>
        <w:t>ür</w:t>
      </w:r>
      <w:r w:rsidR="00177120" w:rsidRPr="00851271">
        <w:rPr>
          <w:rFonts w:ascii="Arial" w:eastAsia="Arial" w:hAnsi="Arial"/>
          <w:lang w:val="de-DE"/>
        </w:rPr>
        <w:t xml:space="preserve"> technische Zeichner und sonstige Mitarbeiter mit vergleichbarer Qualifikation, die technische oder wirtschaftliche Aufgaben erfüllen:</w:t>
      </w:r>
      <w:r>
        <w:rPr>
          <w:rFonts w:ascii="Arial" w:eastAsia="Arial" w:hAnsi="Arial"/>
          <w:spacing w:val="-1"/>
          <w:lang w:val="de-DE"/>
        </w:rPr>
        <w:t xml:space="preserve"> EUR </w:t>
      </w:r>
      <w:r w:rsidR="007023B5">
        <w:rPr>
          <w:rFonts w:ascii="Arial" w:eastAsia="Arial" w:hAnsi="Arial"/>
          <w:spacing w:val="-1"/>
          <w:lang w:val="de-DE"/>
        </w:rPr>
        <w:fldChar w:fldCharType="begin">
          <w:ffData>
            <w:name w:val="Text6"/>
            <w:enabled/>
            <w:calcOnExit w:val="0"/>
            <w:textInput/>
          </w:ffData>
        </w:fldChar>
      </w:r>
      <w:bookmarkStart w:id="26" w:name="Text6"/>
      <w:r w:rsidR="007023B5">
        <w:rPr>
          <w:rFonts w:ascii="Arial" w:eastAsia="Arial" w:hAnsi="Arial"/>
          <w:spacing w:val="-1"/>
          <w:lang w:val="de-DE"/>
        </w:rPr>
        <w:instrText xml:space="preserve"> FORMTEXT </w:instrText>
      </w:r>
      <w:r w:rsidR="007023B5">
        <w:rPr>
          <w:rFonts w:ascii="Arial" w:eastAsia="Arial" w:hAnsi="Arial"/>
          <w:spacing w:val="-1"/>
          <w:lang w:val="de-DE"/>
        </w:rPr>
      </w:r>
      <w:r w:rsidR="007023B5">
        <w:rPr>
          <w:rFonts w:ascii="Arial" w:eastAsia="Arial" w:hAnsi="Arial"/>
          <w:spacing w:val="-1"/>
          <w:lang w:val="de-DE"/>
        </w:rPr>
        <w:fldChar w:fldCharType="separate"/>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noProof/>
          <w:spacing w:val="-1"/>
          <w:lang w:val="de-DE"/>
        </w:rPr>
        <w:t> </w:t>
      </w:r>
      <w:r w:rsidR="007023B5">
        <w:rPr>
          <w:rFonts w:ascii="Arial" w:eastAsia="Arial" w:hAnsi="Arial"/>
          <w:spacing w:val="-1"/>
          <w:lang w:val="de-DE"/>
        </w:rPr>
        <w:fldChar w:fldCharType="end"/>
      </w:r>
      <w:bookmarkEnd w:id="26"/>
      <w:r>
        <w:rPr>
          <w:rFonts w:ascii="Arial" w:eastAsia="Arial" w:hAnsi="Arial"/>
          <w:spacing w:val="-1"/>
          <w:lang w:val="de-DE"/>
        </w:rPr>
        <w:t>/ h.</w:t>
      </w:r>
    </w:p>
    <w:p w14:paraId="20FBEB0A" w14:textId="77777777" w:rsidR="00841452" w:rsidRPr="0001324D" w:rsidRDefault="00177120" w:rsidP="007023B5">
      <w:pPr>
        <w:spacing w:before="120" w:after="120"/>
        <w:ind w:left="426"/>
        <w:jc w:val="both"/>
        <w:textAlignment w:val="baseline"/>
        <w:rPr>
          <w:rFonts w:ascii="Arial" w:eastAsia="Arial" w:hAnsi="Arial"/>
          <w:color w:val="000000"/>
          <w:lang w:val="de-DE"/>
        </w:rPr>
      </w:pPr>
      <w:r w:rsidRPr="0001324D">
        <w:rPr>
          <w:rFonts w:ascii="Arial" w:eastAsia="Arial" w:hAnsi="Arial"/>
          <w:color w:val="000000"/>
          <w:lang w:val="de-DE"/>
        </w:rPr>
        <w:t>Bei Abrechnung der Stundensätze sind die Namen und Qualifikationen der Mitarbeiter und die Planungsinhalte jeweils anzugeben und nachzuweisen.</w:t>
      </w:r>
    </w:p>
    <w:p w14:paraId="7B74921B" w14:textId="77777777" w:rsidR="00841452" w:rsidRPr="0001324D" w:rsidRDefault="00177120" w:rsidP="000C39F4">
      <w:pPr>
        <w:pStyle w:val="berschrift1"/>
        <w:spacing w:before="240" w:after="240"/>
        <w:rPr>
          <w:rFonts w:eastAsia="Arial"/>
          <w:lang w:val="de-DE"/>
        </w:rPr>
      </w:pPr>
      <w:bookmarkStart w:id="27" w:name="_Toc462223174"/>
      <w:bookmarkStart w:id="28" w:name="_Toc52119613"/>
      <w:r w:rsidRPr="0001324D">
        <w:rPr>
          <w:rFonts w:eastAsia="Arial"/>
          <w:lang w:val="de-DE"/>
        </w:rPr>
        <w:t>§</w:t>
      </w:r>
      <w:r w:rsidR="0001324D">
        <w:rPr>
          <w:rFonts w:eastAsia="Arial"/>
          <w:lang w:val="de-DE"/>
        </w:rPr>
        <w:t xml:space="preserve"> </w:t>
      </w:r>
      <w:bookmarkEnd w:id="27"/>
      <w:r w:rsidR="00D159D4">
        <w:rPr>
          <w:rFonts w:eastAsia="Arial"/>
          <w:lang w:val="de-DE"/>
        </w:rPr>
        <w:t>9</w:t>
      </w:r>
      <w:r w:rsidR="002A07F4">
        <w:rPr>
          <w:rFonts w:eastAsia="Arial"/>
          <w:lang w:val="de-DE"/>
        </w:rPr>
        <w:br/>
      </w:r>
      <w:bookmarkStart w:id="29" w:name="_Toc462223175"/>
      <w:r w:rsidRPr="0001324D">
        <w:rPr>
          <w:rFonts w:eastAsia="Arial"/>
          <w:lang w:val="de-DE"/>
        </w:rPr>
        <w:t>Abrechnung</w:t>
      </w:r>
      <w:bookmarkEnd w:id="28"/>
      <w:bookmarkEnd w:id="29"/>
    </w:p>
    <w:p w14:paraId="42160DD8" w14:textId="77777777" w:rsidR="00841452" w:rsidRDefault="00177120" w:rsidP="007023B5">
      <w:pPr>
        <w:numPr>
          <w:ilvl w:val="0"/>
          <w:numId w:val="12"/>
        </w:numPr>
        <w:tabs>
          <w:tab w:val="clear" w:pos="360"/>
          <w:tab w:val="left" w:pos="426"/>
        </w:tabs>
        <w:spacing w:before="120" w:after="120"/>
        <w:ind w:left="425" w:hanging="425"/>
        <w:jc w:val="both"/>
        <w:textAlignment w:val="baseline"/>
        <w:rPr>
          <w:rFonts w:ascii="Arial" w:eastAsia="Arial" w:hAnsi="Arial"/>
          <w:color w:val="000000"/>
          <w:lang w:val="de-DE"/>
        </w:rPr>
      </w:pPr>
      <w:r w:rsidRPr="0001324D">
        <w:rPr>
          <w:rFonts w:ascii="Arial" w:eastAsia="Arial" w:hAnsi="Arial"/>
          <w:color w:val="000000"/>
          <w:lang w:val="de-DE"/>
        </w:rPr>
        <w:t>Die Parteien vereinbaren leistungsstandabhängige Abschlagszahlungen. Alle Abschlagszahlungen setzen ordnungsgemäße Abschlagsrechnungen unter Ausweisung des jeweils gültigen Umsatzsteuersatzes bei fortlaufender Nummerierung voraus. Abschlagsrechnungen sind kumulativ aufzustellen.</w:t>
      </w:r>
    </w:p>
    <w:p w14:paraId="631DF102" w14:textId="3239EFAE" w:rsidR="00841452" w:rsidRDefault="00177120" w:rsidP="007023B5">
      <w:pPr>
        <w:numPr>
          <w:ilvl w:val="0"/>
          <w:numId w:val="12"/>
        </w:numPr>
        <w:tabs>
          <w:tab w:val="clear" w:pos="360"/>
          <w:tab w:val="left" w:pos="426"/>
        </w:tabs>
        <w:spacing w:before="120" w:after="120"/>
        <w:ind w:left="425" w:hanging="425"/>
        <w:jc w:val="both"/>
        <w:textAlignment w:val="baseline"/>
        <w:rPr>
          <w:rFonts w:ascii="Arial" w:eastAsia="Arial" w:hAnsi="Arial"/>
          <w:color w:val="000000"/>
          <w:lang w:val="de-DE"/>
        </w:rPr>
      </w:pPr>
      <w:r w:rsidRPr="0001324D">
        <w:rPr>
          <w:rFonts w:ascii="Arial" w:eastAsia="Arial" w:hAnsi="Arial"/>
          <w:color w:val="000000"/>
          <w:lang w:val="de-DE"/>
        </w:rPr>
        <w:t xml:space="preserve">Nach Abschluss des Bauvorhabens und nach vollständiger Erbringung aller Leistungen entsprechend </w:t>
      </w:r>
      <w:r w:rsidR="00A95EE5">
        <w:rPr>
          <w:rFonts w:ascii="Arial" w:eastAsia="Arial" w:hAnsi="Arial"/>
          <w:color w:val="000000"/>
          <w:lang w:val="de-DE"/>
        </w:rPr>
        <w:t xml:space="preserve">der </w:t>
      </w:r>
      <w:r w:rsidR="00BF7CBD">
        <w:rPr>
          <w:rFonts w:ascii="Arial" w:eastAsia="Arial" w:hAnsi="Arial"/>
          <w:color w:val="000000"/>
          <w:lang w:val="de-DE"/>
        </w:rPr>
        <w:t xml:space="preserve">beauftragten Leistungsphasen, maximal jedoch </w:t>
      </w:r>
      <w:r w:rsidRPr="00BF7CBD">
        <w:rPr>
          <w:rFonts w:ascii="Arial" w:eastAsia="Arial" w:hAnsi="Arial"/>
          <w:color w:val="000000"/>
          <w:lang w:val="de-DE"/>
        </w:rPr>
        <w:t>der Leistungsphase 8</w:t>
      </w:r>
      <w:r w:rsidR="00BF7CBD">
        <w:rPr>
          <w:rFonts w:ascii="Arial" w:eastAsia="Arial" w:hAnsi="Arial"/>
          <w:color w:val="000000"/>
          <w:lang w:val="de-DE"/>
        </w:rPr>
        <w:t>,</w:t>
      </w:r>
      <w:r w:rsidRPr="00BF7CBD">
        <w:rPr>
          <w:rFonts w:ascii="Arial" w:eastAsia="Arial" w:hAnsi="Arial"/>
          <w:color w:val="000000"/>
          <w:lang w:val="de-DE"/>
        </w:rPr>
        <w:t xml:space="preserve"> und deren Abnahme durch die Auftraggeberin schuldet der Auftragnehmer die Erstellung einer Schlussrechnung über die vollständig erbrachten Leistungen. Nach Abschluss der Leistungsphase 9 (falls diese </w:t>
      </w:r>
      <w:r w:rsidR="00EF27A4">
        <w:rPr>
          <w:rFonts w:ascii="Arial" w:eastAsia="Arial" w:hAnsi="Arial"/>
          <w:color w:val="000000"/>
          <w:lang w:val="de-DE"/>
        </w:rPr>
        <w:t>durch d</w:t>
      </w:r>
      <w:r w:rsidR="000172F7">
        <w:rPr>
          <w:rFonts w:ascii="Arial" w:eastAsia="Arial" w:hAnsi="Arial"/>
          <w:color w:val="000000"/>
          <w:lang w:val="de-DE"/>
        </w:rPr>
        <w:t>ie</w:t>
      </w:r>
      <w:r w:rsidR="00EF27A4">
        <w:rPr>
          <w:rFonts w:ascii="Arial" w:eastAsia="Arial" w:hAnsi="Arial"/>
          <w:color w:val="000000"/>
          <w:lang w:val="de-DE"/>
        </w:rPr>
        <w:t xml:space="preserve"> Auftraggeber</w:t>
      </w:r>
      <w:r w:rsidR="000172F7">
        <w:rPr>
          <w:rFonts w:ascii="Arial" w:eastAsia="Arial" w:hAnsi="Arial"/>
          <w:color w:val="000000"/>
          <w:lang w:val="de-DE"/>
        </w:rPr>
        <w:t>in</w:t>
      </w:r>
      <w:r w:rsidR="00EF27A4">
        <w:rPr>
          <w:rFonts w:ascii="Arial" w:eastAsia="Arial" w:hAnsi="Arial"/>
          <w:color w:val="000000"/>
          <w:lang w:val="de-DE"/>
        </w:rPr>
        <w:t xml:space="preserve"> </w:t>
      </w:r>
      <w:r w:rsidRPr="00BF7CBD">
        <w:rPr>
          <w:rFonts w:ascii="Arial" w:eastAsia="Arial" w:hAnsi="Arial"/>
          <w:color w:val="000000"/>
          <w:lang w:val="de-DE"/>
        </w:rPr>
        <w:t>beauftragt wurde) erfolgt eine gesonderte Schlussrechnungslegung für die Leistungen der Leistungsphase 9. Der Auftragnehmer ist berechtigt, 50 % des vereinbarten Honorars für die Leistungsphase 9 gegen Übergabe einer schriftlichen, unwiderruflichen, unbefristeten und selbstschuldnerischen</w:t>
      </w:r>
      <w:r w:rsidRPr="0001324D">
        <w:rPr>
          <w:rFonts w:ascii="Arial" w:eastAsia="Arial" w:hAnsi="Arial"/>
          <w:color w:val="000000"/>
          <w:lang w:val="de-DE"/>
        </w:rPr>
        <w:t xml:space="preserve"> Vorauszahlungsbürgschaft eines</w:t>
      </w:r>
      <w:r>
        <w:rPr>
          <w:rFonts w:ascii="Arial" w:eastAsia="Arial" w:hAnsi="Arial"/>
          <w:color w:val="000000"/>
          <w:lang w:val="de-DE"/>
        </w:rPr>
        <w:t xml:space="preserve"> in Deutschland zugelassenen Kreditinstituts oder einer Sparkasse und Rechnungslegung vorab zu erhalten, wobei die Kosten der Bürgschaft der Auftragnehmer trägt. Wird die Schlussrechnung nicht innerhalb von </w:t>
      </w:r>
      <w:r w:rsidR="007A31F0">
        <w:rPr>
          <w:rFonts w:ascii="Arial" w:eastAsia="Arial" w:hAnsi="Arial"/>
          <w:color w:val="000000"/>
          <w:lang w:val="de-DE"/>
        </w:rPr>
        <w:t>vier</w:t>
      </w:r>
      <w:r>
        <w:rPr>
          <w:rFonts w:ascii="Arial" w:eastAsia="Arial" w:hAnsi="Arial"/>
          <w:color w:val="000000"/>
          <w:lang w:val="de-DE"/>
        </w:rPr>
        <w:t xml:space="preserve"> Wochen nach Aufforderung durch die Auftraggeberin vorgelegt, ist die Auftraggeberin berechtigt, die Schlussrechnung selbst - ggf. auch auf Kosten des Auftragnehmers durch einen Dritten </w:t>
      </w:r>
      <w:r>
        <w:rPr>
          <w:rFonts w:ascii="Arial" w:eastAsia="Arial" w:hAnsi="Arial"/>
          <w:color w:val="000000"/>
          <w:lang w:val="de-DE"/>
        </w:rPr>
        <w:softHyphen/>
        <w:t>zu erstellen bzw. erstellen zu lassen.</w:t>
      </w:r>
    </w:p>
    <w:p w14:paraId="0EB3B5E4" w14:textId="77777777" w:rsidR="00841452" w:rsidRDefault="00177120" w:rsidP="007023B5">
      <w:pPr>
        <w:numPr>
          <w:ilvl w:val="0"/>
          <w:numId w:val="12"/>
        </w:numPr>
        <w:tabs>
          <w:tab w:val="clear" w:pos="360"/>
          <w:tab w:val="left" w:pos="426"/>
        </w:tabs>
        <w:spacing w:before="120" w:after="120"/>
        <w:ind w:left="425" w:hanging="425"/>
        <w:jc w:val="both"/>
        <w:textAlignment w:val="baseline"/>
        <w:rPr>
          <w:rFonts w:ascii="Arial" w:eastAsia="Arial" w:hAnsi="Arial"/>
          <w:color w:val="000000"/>
          <w:lang w:val="de-DE"/>
        </w:rPr>
      </w:pPr>
      <w:r>
        <w:rPr>
          <w:rFonts w:ascii="Arial" w:eastAsia="Arial" w:hAnsi="Arial"/>
          <w:color w:val="000000"/>
          <w:lang w:val="de-DE"/>
        </w:rPr>
        <w:t xml:space="preserve">Rechnungen des Auftragnehmers </w:t>
      </w:r>
      <w:r w:rsidRPr="00095282">
        <w:rPr>
          <w:rFonts w:ascii="Arial" w:eastAsia="Arial" w:hAnsi="Arial"/>
          <w:color w:val="000000"/>
          <w:lang w:val="de-DE"/>
        </w:rPr>
        <w:t>werden 21 Kalendertage nach</w:t>
      </w:r>
      <w:r>
        <w:rPr>
          <w:rFonts w:ascii="Arial" w:eastAsia="Arial" w:hAnsi="Arial"/>
          <w:color w:val="000000"/>
          <w:lang w:val="de-DE"/>
        </w:rPr>
        <w:t xml:space="preserve"> Zugang bei der Auftraggeberin fällig.</w:t>
      </w:r>
    </w:p>
    <w:p w14:paraId="1F55AF57" w14:textId="77777777" w:rsidR="00841452" w:rsidRDefault="00177120" w:rsidP="007023B5">
      <w:pPr>
        <w:numPr>
          <w:ilvl w:val="0"/>
          <w:numId w:val="12"/>
        </w:numPr>
        <w:tabs>
          <w:tab w:val="clear" w:pos="360"/>
          <w:tab w:val="left" w:pos="426"/>
        </w:tabs>
        <w:spacing w:before="120" w:after="120"/>
        <w:ind w:left="425" w:hanging="425"/>
        <w:jc w:val="both"/>
        <w:textAlignment w:val="baseline"/>
        <w:rPr>
          <w:rFonts w:ascii="Arial" w:eastAsia="Arial" w:hAnsi="Arial"/>
          <w:color w:val="000000"/>
          <w:lang w:val="de-DE"/>
        </w:rPr>
      </w:pPr>
      <w:r>
        <w:rPr>
          <w:rFonts w:ascii="Arial" w:eastAsia="Arial" w:hAnsi="Arial"/>
          <w:color w:val="000000"/>
          <w:lang w:val="de-DE"/>
        </w:rPr>
        <w:lastRenderedPageBreak/>
        <w:t>Sofern Nebenkosten auf Nachweis erstattet werden, sind die Nebenkosten als gesonderte Position im Rahmen der Abschlags- oder Schlussrechnungen aufzunehmen und die entsprechenden Nachweise vollständig beizufügen.</w:t>
      </w:r>
    </w:p>
    <w:p w14:paraId="35346955" w14:textId="77777777" w:rsidR="00DA541F" w:rsidRPr="00534424" w:rsidRDefault="00534424" w:rsidP="007023B5">
      <w:pPr>
        <w:numPr>
          <w:ilvl w:val="0"/>
          <w:numId w:val="12"/>
        </w:numPr>
        <w:tabs>
          <w:tab w:val="clear" w:pos="360"/>
          <w:tab w:val="left" w:pos="426"/>
        </w:tabs>
        <w:spacing w:before="120" w:after="120"/>
        <w:ind w:left="425" w:hanging="425"/>
        <w:jc w:val="both"/>
        <w:textAlignment w:val="baseline"/>
        <w:rPr>
          <w:rFonts w:ascii="Arial" w:eastAsia="Arial" w:hAnsi="Arial"/>
          <w:color w:val="000000"/>
          <w:lang w:val="de-DE"/>
        </w:rPr>
      </w:pPr>
      <w:r w:rsidRPr="00534424">
        <w:rPr>
          <w:rFonts w:ascii="Arial" w:eastAsia="Arial" w:hAnsi="Arial"/>
          <w:color w:val="000000"/>
          <w:lang w:val="de-DE"/>
        </w:rPr>
        <w:t xml:space="preserve">Die gesetzlichen Zurückbehaltungsrechte bleiben unberührt. </w:t>
      </w:r>
    </w:p>
    <w:p w14:paraId="36B9BBB8" w14:textId="77777777" w:rsidR="00A2457A" w:rsidRDefault="00177120" w:rsidP="000C39F4">
      <w:pPr>
        <w:pStyle w:val="berschrift1"/>
        <w:spacing w:before="240" w:after="240"/>
        <w:rPr>
          <w:rFonts w:eastAsia="Arial"/>
          <w:lang w:val="de-DE"/>
        </w:rPr>
      </w:pPr>
      <w:bookmarkStart w:id="30" w:name="_Toc462223176"/>
      <w:bookmarkStart w:id="31" w:name="_Toc52119614"/>
      <w:r>
        <w:rPr>
          <w:rFonts w:eastAsia="Arial"/>
          <w:lang w:val="de-DE"/>
        </w:rPr>
        <w:t>§</w:t>
      </w:r>
      <w:r w:rsidR="00E04B1E">
        <w:rPr>
          <w:rFonts w:eastAsia="Arial"/>
          <w:lang w:val="de-DE"/>
        </w:rPr>
        <w:t xml:space="preserve"> </w:t>
      </w:r>
      <w:bookmarkEnd w:id="30"/>
      <w:r w:rsidR="00D159D4">
        <w:rPr>
          <w:rFonts w:eastAsia="Arial"/>
          <w:lang w:val="de-DE"/>
        </w:rPr>
        <w:t>10</w:t>
      </w:r>
      <w:r w:rsidR="002A07F4">
        <w:rPr>
          <w:rFonts w:eastAsia="Arial"/>
          <w:lang w:val="de-DE"/>
        </w:rPr>
        <w:br/>
      </w:r>
      <w:bookmarkStart w:id="32" w:name="_Toc462223177"/>
      <w:r w:rsidR="00A2457A">
        <w:rPr>
          <w:rFonts w:eastAsia="Arial"/>
          <w:lang w:val="de-DE"/>
        </w:rPr>
        <w:t>Abnahme und Verjährung</w:t>
      </w:r>
      <w:bookmarkEnd w:id="31"/>
      <w:bookmarkEnd w:id="32"/>
    </w:p>
    <w:p w14:paraId="0E635385" w14:textId="77777777" w:rsidR="00A2457A" w:rsidRDefault="00A2457A" w:rsidP="007023B5">
      <w:pPr>
        <w:numPr>
          <w:ilvl w:val="0"/>
          <w:numId w:val="13"/>
        </w:numPr>
        <w:tabs>
          <w:tab w:val="clear" w:pos="360"/>
          <w:tab w:val="left" w:pos="426"/>
        </w:tabs>
        <w:spacing w:before="120" w:after="120"/>
        <w:ind w:left="425" w:hanging="425"/>
        <w:jc w:val="both"/>
        <w:textAlignment w:val="baseline"/>
        <w:rPr>
          <w:rFonts w:ascii="Arial" w:eastAsia="Arial" w:hAnsi="Arial"/>
          <w:color w:val="000000"/>
          <w:lang w:val="de-DE"/>
        </w:rPr>
      </w:pPr>
      <w:r w:rsidRPr="00A2457A">
        <w:rPr>
          <w:rFonts w:ascii="Arial" w:eastAsia="Arial" w:hAnsi="Arial"/>
          <w:color w:val="000000"/>
          <w:lang w:val="de-DE"/>
        </w:rPr>
        <w:t xml:space="preserve">Die Auftraggeberin ist nach vertragsgemäßer Fertigstellung aller Leistungen nach § 3 dieses Vertrages zur Abnahme verpflichtet. </w:t>
      </w:r>
    </w:p>
    <w:p w14:paraId="1387C858" w14:textId="77777777" w:rsidR="00A01DF7" w:rsidRPr="00A2457A" w:rsidRDefault="00A01DF7" w:rsidP="007023B5">
      <w:pPr>
        <w:numPr>
          <w:ilvl w:val="0"/>
          <w:numId w:val="13"/>
        </w:numPr>
        <w:tabs>
          <w:tab w:val="clear" w:pos="360"/>
          <w:tab w:val="left" w:pos="426"/>
        </w:tabs>
        <w:spacing w:before="120" w:after="120"/>
        <w:ind w:left="425" w:hanging="425"/>
        <w:jc w:val="both"/>
        <w:textAlignment w:val="baseline"/>
        <w:rPr>
          <w:rFonts w:ascii="Arial" w:eastAsia="Arial" w:hAnsi="Arial"/>
          <w:color w:val="000000"/>
          <w:lang w:val="de-DE"/>
        </w:rPr>
      </w:pPr>
      <w:r w:rsidRPr="00A2457A">
        <w:rPr>
          <w:rFonts w:ascii="Arial" w:eastAsia="Arial" w:hAnsi="Arial"/>
          <w:color w:val="000000"/>
          <w:lang w:val="de-DE"/>
        </w:rPr>
        <w:t>Die Abnahme soll in einer schriftlichen Dokumentation festgehalten werden.</w:t>
      </w:r>
    </w:p>
    <w:p w14:paraId="5B1DA631" w14:textId="77777777" w:rsidR="00A2457A" w:rsidRPr="000C16A4" w:rsidRDefault="00A2457A" w:rsidP="007023B5">
      <w:pPr>
        <w:numPr>
          <w:ilvl w:val="0"/>
          <w:numId w:val="13"/>
        </w:numPr>
        <w:tabs>
          <w:tab w:val="clear" w:pos="360"/>
          <w:tab w:val="left" w:pos="426"/>
        </w:tabs>
        <w:spacing w:before="120" w:after="120"/>
        <w:ind w:left="425" w:hanging="425"/>
        <w:jc w:val="both"/>
        <w:textAlignment w:val="baseline"/>
        <w:rPr>
          <w:rFonts w:ascii="Arial" w:eastAsia="Arial" w:hAnsi="Arial"/>
          <w:color w:val="000000"/>
          <w:lang w:val="de-DE"/>
        </w:rPr>
      </w:pPr>
      <w:r w:rsidRPr="000C16A4">
        <w:rPr>
          <w:rFonts w:ascii="Arial" w:eastAsia="Arial" w:hAnsi="Arial"/>
          <w:color w:val="000000"/>
          <w:lang w:val="de-DE"/>
        </w:rPr>
        <w:t xml:space="preserve">Die Verjährungsfrist für Mängelansprüche </w:t>
      </w:r>
      <w:r w:rsidR="00D159D4">
        <w:rPr>
          <w:rFonts w:ascii="Arial" w:eastAsia="Arial" w:hAnsi="Arial"/>
          <w:color w:val="000000"/>
          <w:lang w:val="de-DE"/>
        </w:rPr>
        <w:t>richtet sich nach den werkvertraglichen Verjährungsregelungen</w:t>
      </w:r>
      <w:r w:rsidRPr="000C16A4">
        <w:rPr>
          <w:rFonts w:ascii="Arial" w:eastAsia="Arial" w:hAnsi="Arial"/>
          <w:color w:val="000000"/>
          <w:lang w:val="de-DE"/>
        </w:rPr>
        <w:t>.</w:t>
      </w:r>
    </w:p>
    <w:p w14:paraId="1B7D97EB" w14:textId="77777777" w:rsidR="00A2457A" w:rsidRPr="000C16A4" w:rsidRDefault="00A2457A" w:rsidP="007023B5">
      <w:pPr>
        <w:numPr>
          <w:ilvl w:val="0"/>
          <w:numId w:val="13"/>
        </w:numPr>
        <w:tabs>
          <w:tab w:val="clear" w:pos="360"/>
          <w:tab w:val="left" w:pos="426"/>
        </w:tabs>
        <w:spacing w:before="120" w:after="120"/>
        <w:ind w:left="425" w:hanging="425"/>
        <w:jc w:val="both"/>
        <w:textAlignment w:val="baseline"/>
        <w:rPr>
          <w:rFonts w:ascii="Arial" w:eastAsia="Arial" w:hAnsi="Arial"/>
          <w:color w:val="000000"/>
          <w:lang w:val="de-DE"/>
        </w:rPr>
      </w:pPr>
      <w:r w:rsidRPr="000C16A4">
        <w:rPr>
          <w:rFonts w:ascii="Arial" w:eastAsia="Arial" w:hAnsi="Arial"/>
          <w:color w:val="000000"/>
          <w:lang w:val="de-DE"/>
        </w:rPr>
        <w:t xml:space="preserve">Die Verjährungsfrist für Mängelansprüche beginnt mit Abnahme der Planungsleistungen zum Abschluss der Leistungsphase 8. Dies gilt auch bei vereinbarter stufenweiser Beauftragung, wenn die weiteren Leistungsphasen </w:t>
      </w:r>
      <w:r w:rsidR="00457810" w:rsidRPr="000C16A4">
        <w:rPr>
          <w:rFonts w:ascii="Arial" w:eastAsia="Arial" w:hAnsi="Arial"/>
          <w:color w:val="000000"/>
          <w:lang w:val="de-DE"/>
        </w:rPr>
        <w:t>jeweils gesondert</w:t>
      </w:r>
      <w:r w:rsidRPr="000C16A4">
        <w:rPr>
          <w:rFonts w:ascii="Arial" w:eastAsia="Arial" w:hAnsi="Arial"/>
          <w:color w:val="000000"/>
          <w:lang w:val="de-DE"/>
        </w:rPr>
        <w:t xml:space="preserve"> beauftragt werden bis einschließlich der Leistungsphase 8. Werden bei Stufenweiser Beauftragung die weiteren Leistungsphasen nicht beauftragt, so ist jeweils mit Abschluss der beauftragten Leistungsphase die Leistung abzunehmen. </w:t>
      </w:r>
    </w:p>
    <w:p w14:paraId="3C39DE59" w14:textId="77777777" w:rsidR="00841452" w:rsidRDefault="00A2457A" w:rsidP="000C39F4">
      <w:pPr>
        <w:pStyle w:val="berschrift1"/>
        <w:spacing w:before="240" w:after="240"/>
        <w:rPr>
          <w:rFonts w:eastAsia="Arial"/>
          <w:lang w:val="de-DE"/>
        </w:rPr>
      </w:pPr>
      <w:bookmarkStart w:id="33" w:name="_Toc462223178"/>
      <w:bookmarkStart w:id="34" w:name="_Toc52119615"/>
      <w:r>
        <w:rPr>
          <w:rFonts w:eastAsia="Arial"/>
          <w:lang w:val="de-DE"/>
        </w:rPr>
        <w:t>§ 1</w:t>
      </w:r>
      <w:bookmarkEnd w:id="33"/>
      <w:r w:rsidR="00D159D4">
        <w:rPr>
          <w:rFonts w:eastAsia="Arial"/>
          <w:lang w:val="de-DE"/>
        </w:rPr>
        <w:t>1</w:t>
      </w:r>
      <w:r w:rsidR="002A07F4">
        <w:rPr>
          <w:rFonts w:eastAsia="Arial"/>
          <w:lang w:val="de-DE"/>
        </w:rPr>
        <w:br/>
      </w:r>
      <w:bookmarkStart w:id="35" w:name="_Toc462223179"/>
      <w:r w:rsidR="00177120">
        <w:rPr>
          <w:rFonts w:eastAsia="Arial"/>
          <w:lang w:val="de-DE"/>
        </w:rPr>
        <w:t>Haftung, Mängelansprüche der Auftraggeberin</w:t>
      </w:r>
      <w:bookmarkEnd w:id="34"/>
      <w:bookmarkEnd w:id="35"/>
    </w:p>
    <w:p w14:paraId="1313DD38" w14:textId="77777777" w:rsidR="00841452" w:rsidRDefault="00177120" w:rsidP="007023B5">
      <w:pPr>
        <w:tabs>
          <w:tab w:val="left" w:pos="360"/>
          <w:tab w:val="left" w:pos="426"/>
        </w:tabs>
        <w:spacing w:before="120" w:after="120"/>
        <w:ind w:left="425"/>
        <w:jc w:val="both"/>
        <w:textAlignment w:val="baseline"/>
        <w:rPr>
          <w:rFonts w:ascii="Arial" w:eastAsia="Arial" w:hAnsi="Arial"/>
          <w:color w:val="000000"/>
          <w:lang w:val="de-DE"/>
        </w:rPr>
      </w:pPr>
      <w:r>
        <w:rPr>
          <w:rFonts w:ascii="Arial" w:eastAsia="Arial" w:hAnsi="Arial"/>
          <w:color w:val="000000"/>
          <w:lang w:val="de-DE"/>
        </w:rPr>
        <w:t>Der Auftragnehmer haftet für die unmittelbaren und mittelbaren Schäden, die auf einem Mangel seiner Leistung bzw. Verzug oder einer sonstigen Verletzung seiner vertraglichen Verpflichtungen beruhen, nach den gesetzlichen Bestimmungen.</w:t>
      </w:r>
    </w:p>
    <w:p w14:paraId="7C1A5B7F" w14:textId="77777777" w:rsidR="00841452" w:rsidRDefault="00177120" w:rsidP="000C39F4">
      <w:pPr>
        <w:pStyle w:val="berschrift1"/>
        <w:spacing w:before="240" w:after="240"/>
        <w:rPr>
          <w:rFonts w:eastAsia="Arial"/>
          <w:lang w:val="de-DE"/>
        </w:rPr>
      </w:pPr>
      <w:bookmarkStart w:id="36" w:name="_Toc462223180"/>
      <w:bookmarkStart w:id="37" w:name="_Toc52119616"/>
      <w:r>
        <w:rPr>
          <w:rFonts w:eastAsia="Arial"/>
          <w:lang w:val="de-DE"/>
        </w:rPr>
        <w:t>§</w:t>
      </w:r>
      <w:r w:rsidR="00E04B1E">
        <w:rPr>
          <w:rFonts w:eastAsia="Arial"/>
          <w:lang w:val="de-DE"/>
        </w:rPr>
        <w:t xml:space="preserve"> </w:t>
      </w:r>
      <w:r>
        <w:rPr>
          <w:rFonts w:eastAsia="Arial"/>
          <w:lang w:val="de-DE"/>
        </w:rPr>
        <w:t>1</w:t>
      </w:r>
      <w:bookmarkEnd w:id="36"/>
      <w:r w:rsidR="00D159D4">
        <w:rPr>
          <w:rFonts w:eastAsia="Arial"/>
          <w:lang w:val="de-DE"/>
        </w:rPr>
        <w:t>2</w:t>
      </w:r>
      <w:r w:rsidR="002A07F4">
        <w:rPr>
          <w:rFonts w:eastAsia="Arial"/>
          <w:lang w:val="de-DE"/>
        </w:rPr>
        <w:br/>
      </w:r>
      <w:bookmarkStart w:id="38" w:name="_Toc462223181"/>
      <w:r>
        <w:rPr>
          <w:rFonts w:eastAsia="Arial"/>
          <w:lang w:val="de-DE"/>
        </w:rPr>
        <w:t>Haftpflichtversicherung</w:t>
      </w:r>
      <w:bookmarkEnd w:id="37"/>
      <w:bookmarkEnd w:id="38"/>
    </w:p>
    <w:p w14:paraId="1A351325" w14:textId="77777777" w:rsidR="00841452" w:rsidRDefault="00177120" w:rsidP="007023B5">
      <w:pPr>
        <w:tabs>
          <w:tab w:val="left" w:pos="426"/>
        </w:tabs>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 xml:space="preserve">(1) </w:t>
      </w:r>
      <w:r w:rsidR="00DA1683">
        <w:rPr>
          <w:rFonts w:ascii="Arial" w:eastAsia="Arial" w:hAnsi="Arial"/>
          <w:color w:val="000000"/>
          <w:lang w:val="de-DE"/>
        </w:rPr>
        <w:tab/>
      </w:r>
      <w:r>
        <w:rPr>
          <w:rFonts w:ascii="Arial" w:eastAsia="Arial" w:hAnsi="Arial"/>
          <w:color w:val="000000"/>
          <w:lang w:val="de-DE"/>
        </w:rPr>
        <w:t>Der Auftragnehmer hat eine ausreichende Haftpflichtversicherung abzuschließen, die folgende Mindestdeckungssummen enthalten muss:</w:t>
      </w:r>
    </w:p>
    <w:p w14:paraId="012C3D99" w14:textId="77777777" w:rsidR="00841452" w:rsidRPr="00095282" w:rsidRDefault="00177120" w:rsidP="007023B5">
      <w:pPr>
        <w:numPr>
          <w:ilvl w:val="0"/>
          <w:numId w:val="32"/>
        </w:numPr>
        <w:tabs>
          <w:tab w:val="left" w:pos="360"/>
          <w:tab w:val="left" w:pos="1134"/>
        </w:tabs>
        <w:spacing w:before="120" w:after="120"/>
        <w:ind w:left="1134" w:hanging="425"/>
        <w:jc w:val="both"/>
        <w:textAlignment w:val="baseline"/>
        <w:rPr>
          <w:rFonts w:ascii="Arial" w:eastAsia="Arial" w:hAnsi="Arial"/>
          <w:color w:val="000000"/>
          <w:spacing w:val="-1"/>
          <w:lang w:val="de-DE"/>
        </w:rPr>
      </w:pPr>
      <w:r w:rsidRPr="00DA541F">
        <w:rPr>
          <w:rFonts w:ascii="Arial" w:eastAsia="Arial" w:hAnsi="Arial"/>
          <w:color w:val="000000"/>
          <w:spacing w:val="-1"/>
          <w:lang w:val="de-DE"/>
        </w:rPr>
        <w:t xml:space="preserve">Deckungssumme für </w:t>
      </w:r>
      <w:r w:rsidRPr="00095282">
        <w:rPr>
          <w:rFonts w:ascii="Arial" w:eastAsia="Arial" w:hAnsi="Arial"/>
          <w:color w:val="000000"/>
          <w:spacing w:val="-1"/>
          <w:lang w:val="de-DE"/>
        </w:rPr>
        <w:t xml:space="preserve">Personenschäden: </w:t>
      </w:r>
      <w:r w:rsidR="002E1B71">
        <w:rPr>
          <w:rFonts w:ascii="Arial" w:eastAsia="Arial" w:hAnsi="Arial"/>
          <w:color w:val="000000"/>
          <w:spacing w:val="-1"/>
          <w:lang w:val="de-DE"/>
        </w:rPr>
        <w:t>3</w:t>
      </w:r>
      <w:r w:rsidR="006061F3" w:rsidRPr="00095282">
        <w:rPr>
          <w:rFonts w:ascii="Arial" w:eastAsia="Arial" w:hAnsi="Arial"/>
          <w:color w:val="000000"/>
          <w:spacing w:val="-1"/>
          <w:lang w:val="de-DE"/>
        </w:rPr>
        <w:t>.000.000</w:t>
      </w:r>
      <w:r w:rsidRPr="00095282">
        <w:rPr>
          <w:rFonts w:ascii="Arial" w:eastAsia="Arial" w:hAnsi="Arial"/>
          <w:color w:val="000000"/>
          <w:spacing w:val="-1"/>
          <w:lang w:val="de-DE"/>
        </w:rPr>
        <w:t>,</w:t>
      </w:r>
      <w:r w:rsidR="006061F3" w:rsidRPr="00095282">
        <w:rPr>
          <w:rFonts w:ascii="Arial" w:eastAsia="Arial" w:hAnsi="Arial"/>
          <w:color w:val="000000"/>
          <w:spacing w:val="-1"/>
          <w:lang w:val="de-DE"/>
        </w:rPr>
        <w:t>00</w:t>
      </w:r>
      <w:r w:rsidRPr="00095282">
        <w:rPr>
          <w:rFonts w:ascii="Arial" w:eastAsia="Arial" w:hAnsi="Arial"/>
          <w:color w:val="000000"/>
          <w:spacing w:val="-1"/>
          <w:lang w:val="de-DE"/>
        </w:rPr>
        <w:t xml:space="preserve"> €</w:t>
      </w:r>
    </w:p>
    <w:p w14:paraId="1943D12E" w14:textId="77777777" w:rsidR="00841452" w:rsidRPr="00095282" w:rsidRDefault="00177120" w:rsidP="007023B5">
      <w:pPr>
        <w:numPr>
          <w:ilvl w:val="0"/>
          <w:numId w:val="32"/>
        </w:numPr>
        <w:tabs>
          <w:tab w:val="left" w:pos="360"/>
          <w:tab w:val="left" w:pos="720"/>
        </w:tabs>
        <w:spacing w:before="120" w:after="120"/>
        <w:ind w:left="1134" w:hanging="425"/>
        <w:jc w:val="both"/>
        <w:textAlignment w:val="baseline"/>
        <w:rPr>
          <w:rFonts w:ascii="Arial" w:eastAsia="Arial" w:hAnsi="Arial"/>
          <w:color w:val="000000"/>
          <w:spacing w:val="-1"/>
          <w:lang w:val="de-DE"/>
        </w:rPr>
      </w:pPr>
      <w:r w:rsidRPr="00095282">
        <w:rPr>
          <w:rFonts w:ascii="Arial" w:eastAsia="Arial" w:hAnsi="Arial"/>
          <w:color w:val="000000"/>
          <w:spacing w:val="-1"/>
          <w:lang w:val="de-DE"/>
        </w:rPr>
        <w:t xml:space="preserve">Deckungssumme für Sach- und Vermögensschäden: </w:t>
      </w:r>
      <w:r w:rsidR="00934FC7">
        <w:rPr>
          <w:rFonts w:ascii="Arial" w:eastAsia="Arial" w:hAnsi="Arial"/>
          <w:color w:val="000000"/>
          <w:spacing w:val="-1"/>
          <w:lang w:val="de-DE"/>
        </w:rPr>
        <w:t>1.</w:t>
      </w:r>
      <w:r w:rsidR="006061F3" w:rsidRPr="00095282">
        <w:rPr>
          <w:rFonts w:ascii="Arial" w:eastAsia="Arial" w:hAnsi="Arial"/>
          <w:color w:val="000000"/>
          <w:spacing w:val="-1"/>
          <w:lang w:val="de-DE"/>
        </w:rPr>
        <w:t>500.000,00</w:t>
      </w:r>
      <w:r w:rsidRPr="00095282">
        <w:rPr>
          <w:rFonts w:ascii="Arial" w:eastAsia="Arial" w:hAnsi="Arial"/>
          <w:color w:val="000000"/>
          <w:spacing w:val="-1"/>
          <w:lang w:val="de-DE"/>
        </w:rPr>
        <w:t xml:space="preserve"> €</w:t>
      </w:r>
    </w:p>
    <w:p w14:paraId="59BC86D6" w14:textId="77777777" w:rsidR="00841452" w:rsidRDefault="00177120" w:rsidP="007023B5">
      <w:pPr>
        <w:spacing w:before="120" w:after="120"/>
        <w:ind w:left="426" w:hanging="426"/>
        <w:jc w:val="both"/>
        <w:textAlignment w:val="baseline"/>
        <w:rPr>
          <w:rFonts w:ascii="Arial" w:eastAsia="Arial" w:hAnsi="Arial"/>
          <w:color w:val="000000"/>
          <w:lang w:val="de-DE"/>
        </w:rPr>
      </w:pPr>
      <w:r>
        <w:rPr>
          <w:rFonts w:ascii="Arial" w:eastAsia="Arial" w:hAnsi="Arial"/>
          <w:color w:val="000000"/>
          <w:lang w:val="de-DE"/>
        </w:rPr>
        <w:t xml:space="preserve">(2) </w:t>
      </w:r>
      <w:r w:rsidR="00DA1683">
        <w:rPr>
          <w:rFonts w:ascii="Arial" w:eastAsia="Arial" w:hAnsi="Arial"/>
          <w:color w:val="000000"/>
          <w:lang w:val="de-DE"/>
        </w:rPr>
        <w:tab/>
      </w:r>
      <w:r>
        <w:rPr>
          <w:rFonts w:ascii="Arial" w:eastAsia="Arial" w:hAnsi="Arial"/>
          <w:color w:val="000000"/>
          <w:lang w:val="de-DE"/>
        </w:rPr>
        <w:t xml:space="preserve">Durch den Auftragnehmer werden der Auftraggeberin der Abschluss dieser Versicherung sowie die Prämienzahlung für die Laufzeit des Vertrages binnen </w:t>
      </w:r>
      <w:r w:rsidR="00C261F7">
        <w:rPr>
          <w:rFonts w:ascii="Arial" w:eastAsia="Arial" w:hAnsi="Arial"/>
          <w:color w:val="000000"/>
          <w:lang w:val="de-DE"/>
        </w:rPr>
        <w:t>zwei</w:t>
      </w:r>
      <w:r>
        <w:rPr>
          <w:rFonts w:ascii="Arial" w:eastAsia="Arial" w:hAnsi="Arial"/>
          <w:color w:val="000000"/>
          <w:lang w:val="de-DE"/>
        </w:rPr>
        <w:t xml:space="preserve"> Wochen nach Vertragsunterzeichnung nachgewiesen. Erfolgt die Prämienzahlung jährlich, so ist mit der jeweiligen Fälligkeit der Prämienzahlung unaufgefordert der Nachweis gegenüber der Auftraggeberin zu führen. Der fehlende Nachweis berechtigt die Auftraggeberin zur Kündigung aus wichtigem Grund.</w:t>
      </w:r>
    </w:p>
    <w:p w14:paraId="308D9CC4" w14:textId="77777777" w:rsidR="00841452" w:rsidRDefault="00177120" w:rsidP="000C39F4">
      <w:pPr>
        <w:pStyle w:val="berschrift1"/>
        <w:spacing w:before="240" w:after="240"/>
        <w:rPr>
          <w:rFonts w:eastAsia="Arial"/>
          <w:lang w:val="de-DE"/>
        </w:rPr>
      </w:pPr>
      <w:bookmarkStart w:id="39" w:name="_Toc462223182"/>
      <w:bookmarkStart w:id="40" w:name="_Toc52119617"/>
      <w:r>
        <w:rPr>
          <w:rFonts w:eastAsia="Arial"/>
          <w:lang w:val="de-DE"/>
        </w:rPr>
        <w:lastRenderedPageBreak/>
        <w:t>§</w:t>
      </w:r>
      <w:r w:rsidR="00E04B1E">
        <w:rPr>
          <w:rFonts w:eastAsia="Arial"/>
          <w:lang w:val="de-DE"/>
        </w:rPr>
        <w:t xml:space="preserve"> </w:t>
      </w:r>
      <w:r>
        <w:rPr>
          <w:rFonts w:eastAsia="Arial"/>
          <w:lang w:val="de-DE"/>
        </w:rPr>
        <w:t>1</w:t>
      </w:r>
      <w:bookmarkEnd w:id="39"/>
      <w:r w:rsidR="00D159D4">
        <w:rPr>
          <w:rFonts w:eastAsia="Arial"/>
          <w:lang w:val="de-DE"/>
        </w:rPr>
        <w:t>3</w:t>
      </w:r>
      <w:r w:rsidR="002A07F4">
        <w:rPr>
          <w:rFonts w:eastAsia="Arial"/>
          <w:lang w:val="de-DE"/>
        </w:rPr>
        <w:br/>
      </w:r>
      <w:bookmarkStart w:id="41" w:name="_Toc462223183"/>
      <w:r>
        <w:rPr>
          <w:rFonts w:eastAsia="Arial"/>
          <w:lang w:val="de-DE"/>
        </w:rPr>
        <w:t>Kündigung</w:t>
      </w:r>
      <w:bookmarkEnd w:id="40"/>
      <w:bookmarkEnd w:id="41"/>
    </w:p>
    <w:p w14:paraId="43C3E544" w14:textId="77777777" w:rsidR="00841452" w:rsidRDefault="00177120" w:rsidP="000C39F4">
      <w:pPr>
        <w:pStyle w:val="Listenabsatz"/>
        <w:numPr>
          <w:ilvl w:val="0"/>
          <w:numId w:val="35"/>
        </w:numPr>
        <w:spacing w:before="240" w:after="240"/>
        <w:ind w:left="426" w:hanging="426"/>
        <w:jc w:val="both"/>
        <w:textAlignment w:val="baseline"/>
        <w:rPr>
          <w:rFonts w:ascii="Arial" w:eastAsia="Arial" w:hAnsi="Arial"/>
          <w:color w:val="000000"/>
          <w:lang w:val="de-DE"/>
        </w:rPr>
      </w:pPr>
      <w:r>
        <w:rPr>
          <w:rFonts w:ascii="Arial" w:eastAsia="Arial" w:hAnsi="Arial"/>
          <w:color w:val="000000"/>
          <w:lang w:val="de-DE"/>
        </w:rPr>
        <w:t>Dieser Vertrag ist für die Auftraggeberin jederzeit, für den Auftragnehmer nur aus wichtigem Grund kündbar.</w:t>
      </w:r>
    </w:p>
    <w:p w14:paraId="4D3F4848" w14:textId="77777777" w:rsidR="00841452" w:rsidRPr="00DA541F" w:rsidRDefault="00177120" w:rsidP="000C39F4">
      <w:pPr>
        <w:pStyle w:val="Listenabsatz"/>
        <w:numPr>
          <w:ilvl w:val="0"/>
          <w:numId w:val="35"/>
        </w:numPr>
        <w:spacing w:before="240" w:after="240"/>
        <w:ind w:left="426" w:hanging="426"/>
        <w:contextualSpacing w:val="0"/>
        <w:jc w:val="both"/>
        <w:textAlignment w:val="baseline"/>
        <w:rPr>
          <w:rFonts w:ascii="Arial" w:eastAsia="Arial" w:hAnsi="Arial"/>
          <w:color w:val="000000"/>
          <w:lang w:val="de-DE"/>
        </w:rPr>
      </w:pPr>
      <w:r w:rsidRPr="00DA541F">
        <w:rPr>
          <w:rFonts w:ascii="Arial" w:eastAsia="Arial" w:hAnsi="Arial"/>
          <w:color w:val="000000"/>
          <w:lang w:val="de-DE"/>
        </w:rPr>
        <w:t>Die Auftraggeberin kann den Vertrag aus wichtigem Grund ohne Einhaltung einer Kündigungsfrist kündigen, wobei als wichtige Gründe insbesondere in Betracht kommen:</w:t>
      </w:r>
    </w:p>
    <w:p w14:paraId="0FC4BF30" w14:textId="77777777" w:rsidR="00841452" w:rsidRDefault="00177120" w:rsidP="00182A0A">
      <w:pPr>
        <w:pStyle w:val="Listenabsatz"/>
        <w:numPr>
          <w:ilvl w:val="1"/>
          <w:numId w:val="22"/>
        </w:numPr>
        <w:ind w:left="1068"/>
        <w:contextualSpacing w:val="0"/>
        <w:jc w:val="both"/>
        <w:textAlignment w:val="baseline"/>
        <w:rPr>
          <w:rFonts w:ascii="Arial" w:eastAsia="Arial" w:hAnsi="Arial"/>
          <w:color w:val="000000"/>
          <w:lang w:val="de-DE"/>
        </w:rPr>
      </w:pPr>
      <w:r w:rsidRPr="006061F3">
        <w:rPr>
          <w:rFonts w:ascii="Arial" w:eastAsia="Arial" w:hAnsi="Arial"/>
          <w:color w:val="000000"/>
          <w:lang w:val="de-DE"/>
        </w:rPr>
        <w:t>Antrag auf Durchführung des Insolvenzverfahrens über das Vermögen des Auftragnehmers.</w:t>
      </w:r>
    </w:p>
    <w:p w14:paraId="09E73D6D" w14:textId="77777777" w:rsidR="008909B6" w:rsidRPr="006061F3" w:rsidRDefault="008909B6" w:rsidP="008909B6">
      <w:pPr>
        <w:pStyle w:val="Listenabsatz"/>
        <w:ind w:left="1068"/>
        <w:contextualSpacing w:val="0"/>
        <w:jc w:val="both"/>
        <w:textAlignment w:val="baseline"/>
        <w:rPr>
          <w:rFonts w:ascii="Arial" w:eastAsia="Arial" w:hAnsi="Arial"/>
          <w:color w:val="000000"/>
          <w:lang w:val="de-DE"/>
        </w:rPr>
      </w:pPr>
    </w:p>
    <w:p w14:paraId="072C3FCA" w14:textId="77777777" w:rsidR="00841452" w:rsidRDefault="00177120" w:rsidP="00182A0A">
      <w:pPr>
        <w:pStyle w:val="Listenabsatz"/>
        <w:numPr>
          <w:ilvl w:val="1"/>
          <w:numId w:val="22"/>
        </w:numPr>
        <w:ind w:left="1068"/>
        <w:contextualSpacing w:val="0"/>
        <w:jc w:val="both"/>
        <w:textAlignment w:val="baseline"/>
        <w:rPr>
          <w:rFonts w:ascii="Arial" w:eastAsia="Arial" w:hAnsi="Arial"/>
          <w:color w:val="000000"/>
          <w:lang w:val="de-DE"/>
        </w:rPr>
      </w:pPr>
      <w:r w:rsidRPr="006061F3">
        <w:rPr>
          <w:rFonts w:ascii="Arial" w:eastAsia="Arial" w:hAnsi="Arial"/>
          <w:color w:val="000000"/>
          <w:lang w:val="de-DE"/>
        </w:rPr>
        <w:t>Verstreichenlassen angemessener Nachfristen bei Überschreitung der vertraglich vereinbarten Termine und Fristen.</w:t>
      </w:r>
    </w:p>
    <w:p w14:paraId="4797DCE8" w14:textId="77777777" w:rsidR="00EF4284" w:rsidRPr="006061F3" w:rsidRDefault="00EF4284" w:rsidP="00EF4284">
      <w:pPr>
        <w:pStyle w:val="Listenabsatz"/>
        <w:ind w:left="1068"/>
        <w:contextualSpacing w:val="0"/>
        <w:jc w:val="both"/>
        <w:textAlignment w:val="baseline"/>
        <w:rPr>
          <w:rFonts w:ascii="Arial" w:eastAsia="Arial" w:hAnsi="Arial"/>
          <w:color w:val="000000"/>
          <w:lang w:val="de-DE"/>
        </w:rPr>
      </w:pPr>
    </w:p>
    <w:p w14:paraId="280296C9" w14:textId="77777777" w:rsidR="006061F3" w:rsidRDefault="00177120" w:rsidP="00182A0A">
      <w:pPr>
        <w:pStyle w:val="Listenabsatz"/>
        <w:numPr>
          <w:ilvl w:val="1"/>
          <w:numId w:val="22"/>
        </w:numPr>
        <w:ind w:left="1068"/>
        <w:contextualSpacing w:val="0"/>
        <w:jc w:val="both"/>
        <w:textAlignment w:val="baseline"/>
        <w:rPr>
          <w:rFonts w:ascii="Arial" w:eastAsia="Arial" w:hAnsi="Arial"/>
          <w:lang w:val="de-DE"/>
        </w:rPr>
      </w:pPr>
      <w:r w:rsidRPr="006061F3">
        <w:rPr>
          <w:rFonts w:ascii="Arial" w:eastAsia="Arial" w:hAnsi="Arial"/>
          <w:color w:val="000000"/>
          <w:lang w:val="de-DE"/>
        </w:rPr>
        <w:t xml:space="preserve">Ein Verstoß gegen die Pflichten </w:t>
      </w:r>
      <w:r w:rsidRPr="00B40624">
        <w:rPr>
          <w:rFonts w:ascii="Arial" w:eastAsia="Arial" w:hAnsi="Arial"/>
          <w:lang w:val="de-DE"/>
        </w:rPr>
        <w:t xml:space="preserve">nach § </w:t>
      </w:r>
      <w:r w:rsidR="00D159D4">
        <w:rPr>
          <w:rFonts w:ascii="Arial" w:eastAsia="Arial" w:hAnsi="Arial"/>
          <w:lang w:val="de-DE"/>
        </w:rPr>
        <w:t>14</w:t>
      </w:r>
      <w:r w:rsidRPr="00B40624">
        <w:rPr>
          <w:rFonts w:ascii="Arial" w:eastAsia="Arial" w:hAnsi="Arial"/>
          <w:lang w:val="de-DE"/>
        </w:rPr>
        <w:t xml:space="preserve"> Abs. 2 dieses Vertrages</w:t>
      </w:r>
      <w:r w:rsidR="00EF4284">
        <w:rPr>
          <w:rFonts w:ascii="Arial" w:eastAsia="Arial" w:hAnsi="Arial"/>
          <w:lang w:val="de-DE"/>
        </w:rPr>
        <w:t xml:space="preserve"> b</w:t>
      </w:r>
      <w:r w:rsidRPr="00B40624">
        <w:rPr>
          <w:rFonts w:ascii="Arial" w:eastAsia="Arial" w:hAnsi="Arial"/>
          <w:lang w:val="de-DE"/>
        </w:rPr>
        <w:t>ei nachhaltiger schuldhafter Vertragsverletzung.</w:t>
      </w:r>
    </w:p>
    <w:p w14:paraId="065F6315" w14:textId="77777777" w:rsidR="008909B6" w:rsidRPr="00B40624" w:rsidRDefault="008909B6" w:rsidP="008909B6">
      <w:pPr>
        <w:pStyle w:val="Listenabsatz"/>
        <w:ind w:left="1068"/>
        <w:contextualSpacing w:val="0"/>
        <w:jc w:val="both"/>
        <w:textAlignment w:val="baseline"/>
        <w:rPr>
          <w:rFonts w:ascii="Arial" w:eastAsia="Arial" w:hAnsi="Arial"/>
          <w:lang w:val="de-DE"/>
        </w:rPr>
      </w:pPr>
    </w:p>
    <w:p w14:paraId="1468C9BD" w14:textId="77777777" w:rsidR="006337D6" w:rsidRPr="00095282" w:rsidRDefault="006337D6" w:rsidP="006337D6">
      <w:pPr>
        <w:pStyle w:val="Listenabsatz"/>
        <w:numPr>
          <w:ilvl w:val="1"/>
          <w:numId w:val="22"/>
        </w:numPr>
        <w:ind w:left="1068"/>
        <w:contextualSpacing w:val="0"/>
        <w:jc w:val="both"/>
        <w:textAlignment w:val="baseline"/>
        <w:rPr>
          <w:rFonts w:ascii="Arial" w:eastAsia="Arial" w:hAnsi="Arial"/>
          <w:lang w:val="de-DE"/>
        </w:rPr>
      </w:pPr>
      <w:r w:rsidRPr="00B40624">
        <w:rPr>
          <w:rFonts w:ascii="Arial" w:eastAsia="Arial" w:hAnsi="Arial"/>
          <w:lang w:val="de-DE"/>
        </w:rPr>
        <w:t xml:space="preserve">Die schuldhafte Nichterfüllung </w:t>
      </w:r>
      <w:r w:rsidRPr="00095282">
        <w:rPr>
          <w:rFonts w:ascii="Arial" w:eastAsia="Arial" w:hAnsi="Arial"/>
          <w:lang w:val="de-DE"/>
        </w:rPr>
        <w:t>der Verpflichtung des Auftragnehmers oder dessen Nachunternehmers aus § 4 Abs. 1 Niedersächisches Tariftreue- und Vergabegesetz (Zahlung eines Mindeststundenentgelts iHv  9,99 € brutto) und aus § 13 Abs. 1 Niedersächisches Tariftreue- und Vergabegesetz (Vorlage der Verpflichtungserklärung iSd § 4 Abs. 1 S. 2 Niedersächisches Tariftreue- und Vergabegesetz von seinem Nachunternehmer).</w:t>
      </w:r>
    </w:p>
    <w:p w14:paraId="1310187A" w14:textId="77777777" w:rsidR="00E04B1E" w:rsidRPr="00B40624" w:rsidRDefault="00E04B1E" w:rsidP="009B224E">
      <w:pPr>
        <w:pStyle w:val="Listenabsatz"/>
        <w:ind w:left="1068"/>
        <w:contextualSpacing w:val="0"/>
        <w:jc w:val="both"/>
        <w:textAlignment w:val="baseline"/>
        <w:rPr>
          <w:rFonts w:ascii="Arial" w:eastAsia="Arial" w:hAnsi="Arial"/>
          <w:lang w:val="de-DE"/>
        </w:rPr>
      </w:pPr>
    </w:p>
    <w:p w14:paraId="6B87B85D" w14:textId="77777777" w:rsidR="00841452" w:rsidRPr="00B40624" w:rsidRDefault="00177120" w:rsidP="00182A0A">
      <w:pPr>
        <w:pStyle w:val="Listenabsatz"/>
        <w:numPr>
          <w:ilvl w:val="1"/>
          <w:numId w:val="22"/>
        </w:numPr>
        <w:ind w:left="1068"/>
        <w:contextualSpacing w:val="0"/>
        <w:jc w:val="both"/>
        <w:textAlignment w:val="baseline"/>
        <w:rPr>
          <w:rFonts w:ascii="Arial" w:eastAsia="Arial" w:hAnsi="Arial"/>
          <w:lang w:val="de-DE"/>
        </w:rPr>
      </w:pPr>
      <w:r w:rsidRPr="00B40624">
        <w:rPr>
          <w:rFonts w:ascii="Arial" w:eastAsia="Arial" w:hAnsi="Arial"/>
          <w:lang w:val="de-DE"/>
        </w:rPr>
        <w:t>Sonstige Umstände, die es der Auftraggeberin unzumutbar machen, das Vertragsverhältnis mit dem Auftragnehmer fortzusetzen.</w:t>
      </w:r>
    </w:p>
    <w:p w14:paraId="50B8C2E4" w14:textId="77777777" w:rsidR="00841452" w:rsidRPr="00B40624" w:rsidRDefault="00177120" w:rsidP="007023B5">
      <w:pPr>
        <w:spacing w:before="120" w:after="120"/>
        <w:ind w:left="425"/>
        <w:jc w:val="both"/>
        <w:textAlignment w:val="baseline"/>
        <w:rPr>
          <w:rFonts w:ascii="Arial" w:eastAsia="Arial" w:hAnsi="Arial"/>
          <w:lang w:val="de-DE"/>
        </w:rPr>
      </w:pPr>
      <w:r w:rsidRPr="00B40624">
        <w:rPr>
          <w:rFonts w:ascii="Arial" w:eastAsia="Arial" w:hAnsi="Arial"/>
          <w:lang w:val="de-DE"/>
        </w:rPr>
        <w:t>Im Falle der berechtigten Kündigung aus wichtigem Grund kann die Auftraggeberin dem Restvergütungsanspruch des Auftragnehmers für die bis dahin erbrachten Leistungen die Mehrkosten der Ersatzvornahme entgegenhalten, wobei sie zur Nachweisführung hinsichtlich der Mehrkosten gegenüber dem Auftragnehmer verpflichtet ist. Für die infolge der Kündigung aus wichtigem Grund nicht mehr zu erbringenden Leistungen wird keine Vergütung geleistet.</w:t>
      </w:r>
    </w:p>
    <w:p w14:paraId="5B198F73" w14:textId="40968B42" w:rsidR="00841452" w:rsidRPr="00B40624" w:rsidRDefault="00177120" w:rsidP="007023B5">
      <w:pPr>
        <w:pStyle w:val="Listenabsatz"/>
        <w:numPr>
          <w:ilvl w:val="0"/>
          <w:numId w:val="35"/>
        </w:numPr>
        <w:spacing w:before="120" w:after="120"/>
        <w:ind w:left="425" w:hanging="426"/>
        <w:contextualSpacing w:val="0"/>
        <w:jc w:val="both"/>
        <w:textAlignment w:val="baseline"/>
        <w:rPr>
          <w:rFonts w:ascii="Arial" w:eastAsia="Arial" w:hAnsi="Arial"/>
          <w:lang w:val="de-DE"/>
        </w:rPr>
      </w:pPr>
      <w:r w:rsidRPr="00B40624">
        <w:rPr>
          <w:rFonts w:ascii="Arial" w:eastAsia="Arial" w:hAnsi="Arial"/>
          <w:lang w:val="de-DE"/>
        </w:rPr>
        <w:t xml:space="preserve">Die Kündigung bedarf </w:t>
      </w:r>
      <w:r w:rsidR="006061F3" w:rsidRPr="00B40624">
        <w:rPr>
          <w:rFonts w:ascii="Arial" w:eastAsia="Arial" w:hAnsi="Arial"/>
          <w:lang w:val="de-DE"/>
        </w:rPr>
        <w:t>– außer im Falle</w:t>
      </w:r>
      <w:r w:rsidR="00E04B1E" w:rsidRPr="00B40624">
        <w:rPr>
          <w:rFonts w:ascii="Arial" w:eastAsia="Arial" w:hAnsi="Arial"/>
          <w:lang w:val="de-DE"/>
        </w:rPr>
        <w:t xml:space="preserve"> des § </w:t>
      </w:r>
      <w:r w:rsidR="00D159D4">
        <w:rPr>
          <w:rFonts w:ascii="Arial" w:eastAsia="Arial" w:hAnsi="Arial"/>
          <w:lang w:val="de-DE"/>
        </w:rPr>
        <w:t>13</w:t>
      </w:r>
      <w:r w:rsidR="00E04B1E" w:rsidRPr="00B40624">
        <w:rPr>
          <w:rFonts w:ascii="Arial" w:eastAsia="Arial" w:hAnsi="Arial"/>
          <w:lang w:val="de-DE"/>
        </w:rPr>
        <w:t xml:space="preserve"> Abs. </w:t>
      </w:r>
      <w:r w:rsidR="000E0A22">
        <w:rPr>
          <w:rFonts w:ascii="Arial" w:eastAsia="Arial" w:hAnsi="Arial"/>
          <w:lang w:val="de-DE"/>
        </w:rPr>
        <w:t>2</w:t>
      </w:r>
      <w:r w:rsidR="000E0A22" w:rsidRPr="00B40624">
        <w:rPr>
          <w:rFonts w:ascii="Arial" w:eastAsia="Arial" w:hAnsi="Arial"/>
          <w:lang w:val="de-DE"/>
        </w:rPr>
        <w:t xml:space="preserve"> </w:t>
      </w:r>
      <w:r w:rsidR="00E04B1E" w:rsidRPr="00B40624">
        <w:rPr>
          <w:rFonts w:ascii="Arial" w:eastAsia="Arial" w:hAnsi="Arial"/>
          <w:lang w:val="de-DE"/>
        </w:rPr>
        <w:t xml:space="preserve">Spiegelstrich 4 </w:t>
      </w:r>
      <w:r w:rsidR="006061F3" w:rsidRPr="00B40624">
        <w:rPr>
          <w:rFonts w:ascii="Arial" w:eastAsia="Arial" w:hAnsi="Arial"/>
          <w:lang w:val="de-DE"/>
        </w:rPr>
        <w:t xml:space="preserve">dieses Vertrages </w:t>
      </w:r>
      <w:r w:rsidR="008B6719" w:rsidRPr="00B40624">
        <w:rPr>
          <w:rFonts w:ascii="Arial" w:eastAsia="Arial" w:hAnsi="Arial"/>
          <w:lang w:val="de-DE"/>
        </w:rPr>
        <w:t>–</w:t>
      </w:r>
      <w:r w:rsidR="006061F3" w:rsidRPr="00B40624">
        <w:rPr>
          <w:rFonts w:ascii="Arial" w:eastAsia="Arial" w:hAnsi="Arial"/>
          <w:lang w:val="de-DE"/>
        </w:rPr>
        <w:t xml:space="preserve"> </w:t>
      </w:r>
      <w:r w:rsidRPr="00B40624">
        <w:rPr>
          <w:rFonts w:ascii="Arial" w:eastAsia="Arial" w:hAnsi="Arial"/>
          <w:lang w:val="de-DE"/>
        </w:rPr>
        <w:t>der Schriftform.</w:t>
      </w:r>
    </w:p>
    <w:p w14:paraId="7EA11AD2" w14:textId="77777777" w:rsidR="00841452" w:rsidRPr="00B40624" w:rsidRDefault="00177120" w:rsidP="007023B5">
      <w:pPr>
        <w:pStyle w:val="Listenabsatz"/>
        <w:numPr>
          <w:ilvl w:val="0"/>
          <w:numId w:val="35"/>
        </w:numPr>
        <w:spacing w:before="120" w:after="120"/>
        <w:ind w:left="425" w:hanging="426"/>
        <w:contextualSpacing w:val="0"/>
        <w:jc w:val="both"/>
        <w:textAlignment w:val="baseline"/>
        <w:rPr>
          <w:rFonts w:ascii="Arial" w:eastAsia="Arial" w:hAnsi="Arial"/>
          <w:lang w:val="de-DE"/>
        </w:rPr>
      </w:pPr>
      <w:r w:rsidRPr="00B40624">
        <w:rPr>
          <w:rFonts w:ascii="Arial" w:eastAsia="Arial" w:hAnsi="Arial"/>
          <w:lang w:val="de-DE"/>
        </w:rPr>
        <w:t>Im Falle einer Kündigung des Vertrages hat der Auftragnehmer seine Planungsleistungen so zum Abschluss zu bringen, dass ohne Störung des Gesamtprojektablaufs die Fortführung des Projekts bzw. der Bauarbeiten ohne zeitliche Verzögerung erfolgen kann. Die Parteien verpflichten sich im Nachgang zur Kündigung abzustimmen, ob und in welchem Umfang noch Restleistungen durch den Auftragnehmer trotz erfolgter Kündigung zu erfolgen haben, die die Wirksamkeit der Kündigung im Übrigen unberührt lassen.</w:t>
      </w:r>
    </w:p>
    <w:p w14:paraId="058EE7A6" w14:textId="77777777" w:rsidR="00841452" w:rsidRPr="00B40624" w:rsidRDefault="00177120" w:rsidP="007023B5">
      <w:pPr>
        <w:pStyle w:val="Listenabsatz"/>
        <w:numPr>
          <w:ilvl w:val="0"/>
          <w:numId w:val="35"/>
        </w:numPr>
        <w:spacing w:before="120" w:after="120"/>
        <w:ind w:left="425" w:hanging="426"/>
        <w:contextualSpacing w:val="0"/>
        <w:jc w:val="both"/>
        <w:textAlignment w:val="baseline"/>
        <w:rPr>
          <w:rFonts w:ascii="Arial" w:eastAsia="Arial" w:hAnsi="Arial"/>
          <w:lang w:val="de-DE"/>
        </w:rPr>
      </w:pPr>
      <w:r w:rsidRPr="00B40624">
        <w:rPr>
          <w:rFonts w:ascii="Arial" w:eastAsia="Arial" w:hAnsi="Arial"/>
          <w:lang w:val="de-DE"/>
        </w:rPr>
        <w:t>Eine Kündigung lässt die nachfolgende Regelung unter § 1</w:t>
      </w:r>
      <w:r w:rsidR="00D159D4">
        <w:rPr>
          <w:rFonts w:ascii="Arial" w:eastAsia="Arial" w:hAnsi="Arial"/>
          <w:lang w:val="de-DE"/>
        </w:rPr>
        <w:t>4</w:t>
      </w:r>
      <w:r w:rsidR="00F07E02" w:rsidRPr="00B40624">
        <w:rPr>
          <w:rFonts w:ascii="Arial" w:eastAsia="Arial" w:hAnsi="Arial"/>
          <w:lang w:val="de-DE"/>
        </w:rPr>
        <w:t xml:space="preserve"> </w:t>
      </w:r>
      <w:r w:rsidRPr="00B40624">
        <w:rPr>
          <w:rFonts w:ascii="Arial" w:eastAsia="Arial" w:hAnsi="Arial"/>
          <w:lang w:val="de-DE"/>
        </w:rPr>
        <w:t>unberührt.</w:t>
      </w:r>
    </w:p>
    <w:p w14:paraId="56597A6F" w14:textId="77777777" w:rsidR="00841452" w:rsidRDefault="00177120" w:rsidP="000C39F4">
      <w:pPr>
        <w:pStyle w:val="berschrift1"/>
        <w:spacing w:before="240" w:after="240"/>
        <w:rPr>
          <w:rFonts w:eastAsia="Arial"/>
          <w:lang w:val="de-DE"/>
        </w:rPr>
      </w:pPr>
      <w:bookmarkStart w:id="42" w:name="_Toc462223184"/>
      <w:bookmarkStart w:id="43" w:name="_Toc52119618"/>
      <w:r w:rsidRPr="00B40624">
        <w:rPr>
          <w:rFonts w:eastAsia="Arial"/>
          <w:lang w:val="de-DE"/>
        </w:rPr>
        <w:t>§</w:t>
      </w:r>
      <w:r w:rsidR="00E04B1E" w:rsidRPr="00B40624">
        <w:rPr>
          <w:rFonts w:eastAsia="Arial"/>
          <w:lang w:val="de-DE"/>
        </w:rPr>
        <w:t xml:space="preserve"> </w:t>
      </w:r>
      <w:r w:rsidRPr="00B40624">
        <w:rPr>
          <w:rFonts w:eastAsia="Arial"/>
          <w:lang w:val="de-DE"/>
        </w:rPr>
        <w:t>1</w:t>
      </w:r>
      <w:bookmarkEnd w:id="42"/>
      <w:r w:rsidR="00D159D4">
        <w:rPr>
          <w:rFonts w:eastAsia="Arial"/>
          <w:lang w:val="de-DE"/>
        </w:rPr>
        <w:t>4</w:t>
      </w:r>
      <w:r w:rsidR="002A07F4" w:rsidRPr="00B40624">
        <w:rPr>
          <w:rFonts w:eastAsia="Arial"/>
          <w:lang w:val="de-DE"/>
        </w:rPr>
        <w:br/>
      </w:r>
      <w:bookmarkStart w:id="44" w:name="_Toc462223185"/>
      <w:r>
        <w:rPr>
          <w:rFonts w:eastAsia="Arial"/>
          <w:lang w:val="de-DE"/>
        </w:rPr>
        <w:t>Urheber- und Verwertungsrechte</w:t>
      </w:r>
      <w:bookmarkEnd w:id="43"/>
      <w:bookmarkEnd w:id="44"/>
    </w:p>
    <w:p w14:paraId="41BAD7D4" w14:textId="77777777" w:rsidR="00841452" w:rsidRDefault="00177120" w:rsidP="007023B5">
      <w:pPr>
        <w:pStyle w:val="Listenabsatz"/>
        <w:numPr>
          <w:ilvl w:val="0"/>
          <w:numId w:val="37"/>
        </w:numPr>
        <w:spacing w:before="120" w:after="120"/>
        <w:ind w:left="425" w:hanging="426"/>
        <w:contextualSpacing w:val="0"/>
        <w:jc w:val="both"/>
        <w:textAlignment w:val="baseline"/>
        <w:rPr>
          <w:rFonts w:ascii="Arial" w:eastAsia="Arial" w:hAnsi="Arial"/>
          <w:color w:val="000000"/>
          <w:lang w:val="de-DE"/>
        </w:rPr>
      </w:pPr>
      <w:r>
        <w:rPr>
          <w:rFonts w:ascii="Arial" w:eastAsia="Arial" w:hAnsi="Arial"/>
          <w:color w:val="000000"/>
          <w:lang w:val="de-DE"/>
        </w:rPr>
        <w:t>Soweit die Leistungen des Auftragnehmers urheberrechtlich geschützt sind, bleiben dessen Urheber</w:t>
      </w:r>
      <w:r w:rsidR="002C7129">
        <w:rPr>
          <w:rFonts w:ascii="Arial" w:eastAsia="Arial" w:hAnsi="Arial"/>
          <w:color w:val="000000"/>
          <w:lang w:val="de-DE"/>
        </w:rPr>
        <w:t>persönlichkeitsrechte unberührt.</w:t>
      </w:r>
    </w:p>
    <w:p w14:paraId="37F6C23F" w14:textId="77777777" w:rsidR="00841452" w:rsidRDefault="00177120" w:rsidP="007023B5">
      <w:pPr>
        <w:pStyle w:val="Listenabsatz"/>
        <w:numPr>
          <w:ilvl w:val="0"/>
          <w:numId w:val="37"/>
        </w:numPr>
        <w:spacing w:before="120" w:after="120"/>
        <w:ind w:left="425" w:hanging="426"/>
        <w:contextualSpacing w:val="0"/>
        <w:jc w:val="both"/>
        <w:textAlignment w:val="baseline"/>
        <w:rPr>
          <w:rFonts w:ascii="Arial" w:eastAsia="Arial" w:hAnsi="Arial"/>
          <w:color w:val="000000"/>
          <w:lang w:val="de-DE"/>
        </w:rPr>
      </w:pPr>
      <w:r>
        <w:rPr>
          <w:rFonts w:ascii="Arial" w:eastAsia="Arial" w:hAnsi="Arial"/>
          <w:color w:val="000000"/>
          <w:lang w:val="de-DE"/>
        </w:rPr>
        <w:lastRenderedPageBreak/>
        <w:t>Der Auftragnehmer sichert der Auftraggeberin zu, dass seine nach diesem Vertrag zu erbringenden Leistungen frei von Rechten Dritter sind und stellt die Auftraggeberin von möglichen Ansprüchen Dritter wegen der Verletzung von Urheber- und Leistungsschutzrechten oder sonstigen Rechten frei.</w:t>
      </w:r>
    </w:p>
    <w:p w14:paraId="1086C9C0" w14:textId="77777777" w:rsidR="008B6719" w:rsidRDefault="00177120" w:rsidP="007023B5">
      <w:pPr>
        <w:spacing w:before="120" w:after="120"/>
        <w:ind w:left="425"/>
        <w:jc w:val="both"/>
        <w:textAlignment w:val="baseline"/>
        <w:rPr>
          <w:rFonts w:ascii="Arial" w:eastAsia="Arial" w:hAnsi="Arial"/>
          <w:color w:val="000000"/>
          <w:lang w:val="de-DE"/>
        </w:rPr>
      </w:pPr>
      <w:r>
        <w:rPr>
          <w:rFonts w:ascii="Arial" w:eastAsia="Arial" w:hAnsi="Arial"/>
          <w:color w:val="000000"/>
          <w:lang w:val="de-DE"/>
        </w:rPr>
        <w:t xml:space="preserve">Beabsichtigt der Auftragnehmer, vertragsgegenständliche Leistungen von einem freien Mitarbeiter oder sonstigen Dritten nach zuvor eingeholter Zustimmung der Auftraggeberin </w:t>
      </w:r>
      <w:r w:rsidR="008B6719">
        <w:rPr>
          <w:rFonts w:ascii="Arial" w:eastAsia="Arial" w:hAnsi="Arial"/>
          <w:color w:val="000000"/>
          <w:lang w:val="de-DE"/>
        </w:rPr>
        <w:t>gem</w:t>
      </w:r>
      <w:r w:rsidR="00D159D4">
        <w:rPr>
          <w:rFonts w:ascii="Arial" w:eastAsia="Arial" w:hAnsi="Arial"/>
          <w:color w:val="000000"/>
          <w:lang w:val="de-DE"/>
        </w:rPr>
        <w:t xml:space="preserve">äß </w:t>
      </w:r>
      <w:r>
        <w:rPr>
          <w:rFonts w:ascii="Arial" w:eastAsia="Arial" w:hAnsi="Arial"/>
          <w:color w:val="000000"/>
          <w:lang w:val="de-DE"/>
        </w:rPr>
        <w:t xml:space="preserve">§ 4 Abs. 3 </w:t>
      </w:r>
      <w:r w:rsidR="008B6719">
        <w:rPr>
          <w:rFonts w:ascii="Arial" w:eastAsia="Arial" w:hAnsi="Arial"/>
          <w:color w:val="000000"/>
          <w:lang w:val="de-DE"/>
        </w:rPr>
        <w:t xml:space="preserve">dieses Vertrages </w:t>
      </w:r>
      <w:r>
        <w:rPr>
          <w:rFonts w:ascii="Arial" w:eastAsia="Arial" w:hAnsi="Arial"/>
          <w:color w:val="000000"/>
          <w:lang w:val="de-DE"/>
        </w:rPr>
        <w:t>erbringen zu lassen, hat er die Auftraggeberin vor Leistungserbringung schriftlich hierauf hinzuweisen, damit eine Übertragung von Verwertungs- und Nutzungsrechten an diesen Leistungen auf die Auftraggeberin mit dem Dritten vereinbart werden kann. Kommt es nicht zu einer solchen Vereinbarung zwischen der Auftraggeberin und dem Dritten, ist der Auftragnehmer nicht berechtigt, vertragsgegenständliche Leistungen an den Dritten weiter zu beauftragen.</w:t>
      </w:r>
    </w:p>
    <w:p w14:paraId="1DF67C94" w14:textId="77777777" w:rsidR="00841452" w:rsidRDefault="00177120" w:rsidP="007023B5">
      <w:pPr>
        <w:spacing w:before="120" w:after="120"/>
        <w:ind w:left="425"/>
        <w:jc w:val="both"/>
        <w:textAlignment w:val="baseline"/>
        <w:rPr>
          <w:rFonts w:ascii="Arial" w:eastAsia="Arial" w:hAnsi="Arial"/>
          <w:color w:val="000000"/>
          <w:lang w:val="de-DE"/>
        </w:rPr>
      </w:pPr>
      <w:r>
        <w:rPr>
          <w:rFonts w:ascii="Arial" w:eastAsia="Arial" w:hAnsi="Arial"/>
          <w:color w:val="000000"/>
          <w:lang w:val="de-DE"/>
        </w:rPr>
        <w:t xml:space="preserve">Ein Verstoß des Auftragnehmers gegen diese Verpflichtung stellt für die Auftraggeberin einen wichtigen Grund zur Kündigung </w:t>
      </w:r>
      <w:r w:rsidR="008B6719">
        <w:rPr>
          <w:rFonts w:ascii="Arial" w:eastAsia="Arial" w:hAnsi="Arial"/>
          <w:color w:val="000000"/>
          <w:lang w:val="de-DE"/>
        </w:rPr>
        <w:t xml:space="preserve">dieses </w:t>
      </w:r>
      <w:r>
        <w:rPr>
          <w:rFonts w:ascii="Arial" w:eastAsia="Arial" w:hAnsi="Arial"/>
          <w:color w:val="000000"/>
          <w:lang w:val="de-DE"/>
        </w:rPr>
        <w:t>Vertrages dar.</w:t>
      </w:r>
    </w:p>
    <w:p w14:paraId="14160B97" w14:textId="77777777" w:rsidR="00841452" w:rsidRPr="00DA541F" w:rsidRDefault="00177120" w:rsidP="007023B5">
      <w:pPr>
        <w:pStyle w:val="Listenabsatz"/>
        <w:numPr>
          <w:ilvl w:val="0"/>
          <w:numId w:val="37"/>
        </w:numPr>
        <w:spacing w:before="120" w:after="120"/>
        <w:ind w:left="425" w:hanging="426"/>
        <w:contextualSpacing w:val="0"/>
        <w:jc w:val="both"/>
        <w:textAlignment w:val="baseline"/>
        <w:rPr>
          <w:rFonts w:ascii="Arial" w:eastAsia="Arial" w:hAnsi="Arial"/>
          <w:color w:val="000000"/>
          <w:lang w:val="de-DE"/>
        </w:rPr>
      </w:pPr>
      <w:r w:rsidRPr="00DA541F">
        <w:rPr>
          <w:rFonts w:ascii="Arial" w:eastAsia="Arial" w:hAnsi="Arial"/>
          <w:color w:val="000000"/>
          <w:lang w:val="de-DE"/>
        </w:rPr>
        <w:t xml:space="preserve">Der Auftragnehmer überträgt der Auftraggeberin die Verwertungs-, Nutzungs- und Änderungsrechte an allen von ihm für das vertragsgegenständliche Objekt erstellten Unterlagen und erbrachten Leistungen. Die Auftraggeberin darf die Unterlagen und sonstigen Leistungen des Auftragnehmers für das vertragsgegenständliche Bauvorhaben ohne Mitwirkung des Auftragnehmers unter Wahrung von dessen eventuellen Urheberpersönlichkeitsrechten nutzen und ändern. Dies gilt auch für das ausgeführte Bauwerk. </w:t>
      </w:r>
    </w:p>
    <w:p w14:paraId="2CC760D2" w14:textId="77777777" w:rsidR="00841452" w:rsidRDefault="00177120" w:rsidP="007023B5">
      <w:pPr>
        <w:pStyle w:val="Listenabsatz"/>
        <w:numPr>
          <w:ilvl w:val="0"/>
          <w:numId w:val="37"/>
        </w:numPr>
        <w:spacing w:before="120" w:after="120"/>
        <w:ind w:left="425" w:hanging="426"/>
        <w:contextualSpacing w:val="0"/>
        <w:jc w:val="both"/>
        <w:textAlignment w:val="baseline"/>
        <w:rPr>
          <w:rFonts w:ascii="Arial" w:eastAsia="Arial" w:hAnsi="Arial"/>
          <w:color w:val="000000"/>
          <w:lang w:val="de-DE"/>
        </w:rPr>
      </w:pPr>
      <w:r>
        <w:rPr>
          <w:rFonts w:ascii="Arial" w:eastAsia="Arial" w:hAnsi="Arial"/>
          <w:color w:val="000000"/>
          <w:lang w:val="de-DE"/>
        </w:rPr>
        <w:t>Die Auftraggeberin hat das Recht zur Veröffentlichung des vom Auftragnehmer geplanten Bauwerks unter Namensangabe des Auftragnehmers. Die Auftraggeberin ist berechtigt, diese Nutzungs-, Verwertungs- und Änderungsrechte auf Dritte zu übertragen. Mit der vereinbarten Vergütung sind sämtliche Ansprüche des Auftragnehmers im Zusammenhang mit der Übertragung der Nutzungs-, Verwertungs-und Änderungsrechte an seiner Leistung abgegolten.</w:t>
      </w:r>
      <w:r w:rsidR="000C16A4">
        <w:rPr>
          <w:rFonts w:ascii="Arial" w:eastAsia="Arial" w:hAnsi="Arial"/>
          <w:color w:val="000000"/>
          <w:lang w:val="de-DE"/>
        </w:rPr>
        <w:t xml:space="preserve"> </w:t>
      </w:r>
      <w:r>
        <w:rPr>
          <w:rFonts w:ascii="Arial" w:eastAsia="Arial" w:hAnsi="Arial"/>
          <w:color w:val="000000"/>
          <w:lang w:val="de-DE"/>
        </w:rPr>
        <w:t>Der Auftragnehmer ist zu Veröffentlichungen über das vertragsgegenständliche Bauvorhaben mit Einwilligung der Auftraggeberin, die nur aus berechtigten Interessen verweigert werden darf, befugt.</w:t>
      </w:r>
    </w:p>
    <w:p w14:paraId="77DA1E45" w14:textId="77777777" w:rsidR="00841452" w:rsidRDefault="00177120" w:rsidP="007023B5">
      <w:pPr>
        <w:pStyle w:val="Listenabsatz"/>
        <w:numPr>
          <w:ilvl w:val="0"/>
          <w:numId w:val="37"/>
        </w:numPr>
        <w:spacing w:before="120" w:after="120"/>
        <w:ind w:left="425" w:hanging="426"/>
        <w:contextualSpacing w:val="0"/>
        <w:jc w:val="both"/>
        <w:textAlignment w:val="baseline"/>
        <w:rPr>
          <w:rFonts w:ascii="Arial" w:eastAsia="Arial" w:hAnsi="Arial"/>
          <w:color w:val="000000"/>
          <w:lang w:val="de-DE"/>
        </w:rPr>
      </w:pPr>
      <w:r>
        <w:rPr>
          <w:rFonts w:ascii="Arial" w:eastAsia="Arial" w:hAnsi="Arial"/>
          <w:color w:val="000000"/>
          <w:lang w:val="de-DE"/>
        </w:rPr>
        <w:t>Sämtliche Regelungen gemäß vorstehender Absätze gelten uneingeschränkt auch in jedem Fall der vorzeitigen Vertragsbeendigung.</w:t>
      </w:r>
    </w:p>
    <w:p w14:paraId="05C82FEF" w14:textId="77777777" w:rsidR="005C3F35" w:rsidRPr="003A1ADE" w:rsidRDefault="00D159D4" w:rsidP="003A1ADE">
      <w:pPr>
        <w:pStyle w:val="berschrift1"/>
        <w:spacing w:before="240" w:after="240"/>
        <w:ind w:left="720"/>
        <w:rPr>
          <w:rFonts w:eastAsia="Arial"/>
          <w:lang w:val="de-DE"/>
        </w:rPr>
      </w:pPr>
      <w:bookmarkStart w:id="45" w:name="_Toc52119619"/>
      <w:r>
        <w:rPr>
          <w:rFonts w:eastAsia="Arial"/>
          <w:lang w:val="de-DE"/>
        </w:rPr>
        <w:t>§ 15</w:t>
      </w:r>
      <w:r w:rsidR="003A1ADE">
        <w:rPr>
          <w:rFonts w:eastAsia="Arial"/>
          <w:lang w:val="de-DE"/>
        </w:rPr>
        <w:br/>
        <w:t>Datenschutz / Vertraulichkeit</w:t>
      </w:r>
      <w:bookmarkEnd w:id="45"/>
    </w:p>
    <w:p w14:paraId="6BE3A8D5" w14:textId="2F92E5DF" w:rsidR="005C3F35" w:rsidRPr="005C3F35" w:rsidRDefault="005C3F35" w:rsidP="007023B5">
      <w:pPr>
        <w:pStyle w:val="Listenabsatz"/>
        <w:numPr>
          <w:ilvl w:val="0"/>
          <w:numId w:val="49"/>
        </w:numPr>
        <w:spacing w:before="120" w:after="120"/>
        <w:ind w:left="426" w:hanging="426"/>
        <w:contextualSpacing w:val="0"/>
        <w:jc w:val="both"/>
        <w:textAlignment w:val="baseline"/>
        <w:rPr>
          <w:rFonts w:ascii="Arial" w:eastAsia="Arial" w:hAnsi="Arial"/>
          <w:color w:val="000000"/>
          <w:lang w:val="de-DE"/>
        </w:rPr>
      </w:pPr>
      <w:r w:rsidRPr="005C3F35">
        <w:rPr>
          <w:rFonts w:ascii="Arial" w:eastAsia="Arial" w:hAnsi="Arial"/>
          <w:color w:val="000000"/>
          <w:lang w:val="de-DE"/>
        </w:rPr>
        <w:t xml:space="preserve">Der </w:t>
      </w:r>
      <w:r>
        <w:rPr>
          <w:rFonts w:ascii="Arial" w:eastAsia="Arial" w:hAnsi="Arial"/>
          <w:color w:val="000000"/>
          <w:lang w:val="de-DE"/>
        </w:rPr>
        <w:t xml:space="preserve">Auftragnehmer </w:t>
      </w:r>
      <w:r w:rsidRPr="005C3F35">
        <w:rPr>
          <w:rFonts w:ascii="Arial" w:eastAsia="Arial" w:hAnsi="Arial"/>
          <w:color w:val="000000"/>
          <w:lang w:val="de-DE"/>
        </w:rPr>
        <w:t>verpflichtet sich, alle Daten Informationen, insbesondere personenbezogen Daten, die er zur Auftragserbringung von de</w:t>
      </w:r>
      <w:r w:rsidR="00AE61C7">
        <w:rPr>
          <w:rFonts w:ascii="Arial" w:eastAsia="Arial" w:hAnsi="Arial"/>
          <w:color w:val="000000"/>
          <w:lang w:val="de-DE"/>
        </w:rPr>
        <w:t>r</w:t>
      </w:r>
      <w:r w:rsidRPr="005C3F35">
        <w:rPr>
          <w:rFonts w:ascii="Arial" w:eastAsia="Arial" w:hAnsi="Arial"/>
          <w:color w:val="000000"/>
          <w:lang w:val="de-DE"/>
        </w:rPr>
        <w:t xml:space="preserve"> </w:t>
      </w:r>
      <w:r>
        <w:rPr>
          <w:rFonts w:ascii="Arial" w:eastAsia="Arial" w:hAnsi="Arial"/>
          <w:color w:val="000000"/>
          <w:lang w:val="de-DE"/>
        </w:rPr>
        <w:t>Auftraggeber</w:t>
      </w:r>
      <w:r w:rsidR="00AE61C7">
        <w:rPr>
          <w:rFonts w:ascii="Arial" w:eastAsia="Arial" w:hAnsi="Arial"/>
          <w:color w:val="000000"/>
          <w:lang w:val="de-DE"/>
        </w:rPr>
        <w:t>in</w:t>
      </w:r>
      <w:r w:rsidRPr="005C3F35">
        <w:rPr>
          <w:rFonts w:ascii="Arial" w:eastAsia="Arial" w:hAnsi="Arial"/>
          <w:color w:val="000000"/>
          <w:lang w:val="de-DE"/>
        </w:rPr>
        <w:t xml:space="preserve"> erhält, zeitlich unbegrenzt vertraulich zu behandeln und nur für Zwecke der Auftragserbringung zu verwenden. Der </w:t>
      </w:r>
      <w:r>
        <w:rPr>
          <w:rFonts w:ascii="Arial" w:eastAsia="Arial" w:hAnsi="Arial"/>
          <w:color w:val="000000"/>
          <w:lang w:val="de-DE"/>
        </w:rPr>
        <w:t>Auftragnehmer</w:t>
      </w:r>
      <w:r w:rsidRPr="005C3F35">
        <w:rPr>
          <w:rFonts w:ascii="Arial" w:eastAsia="Arial" w:hAnsi="Arial"/>
          <w:color w:val="000000"/>
          <w:lang w:val="de-DE"/>
        </w:rPr>
        <w:t xml:space="preserve"> ist nicht berechtigt, diese Informationen ganz oder teilweise zu anderen als den soeben genannten Zwecken zu nutzen oder diese Information Dritten zugänglich zu machen.</w:t>
      </w:r>
    </w:p>
    <w:p w14:paraId="17D0D863" w14:textId="77777777" w:rsidR="005C3F35" w:rsidRDefault="005C3F35" w:rsidP="007023B5">
      <w:pPr>
        <w:pStyle w:val="Listenabsatz"/>
        <w:spacing w:before="120" w:after="120"/>
        <w:ind w:left="425" w:hanging="426"/>
        <w:contextualSpacing w:val="0"/>
        <w:jc w:val="both"/>
        <w:textAlignment w:val="baseline"/>
        <w:rPr>
          <w:rFonts w:ascii="Arial" w:eastAsia="Arial" w:hAnsi="Arial"/>
          <w:color w:val="000000"/>
          <w:lang w:val="de-DE"/>
        </w:rPr>
      </w:pPr>
      <w:r>
        <w:rPr>
          <w:rFonts w:ascii="Arial" w:eastAsia="Arial" w:hAnsi="Arial"/>
          <w:color w:val="000000"/>
          <w:lang w:val="de-DE"/>
        </w:rPr>
        <w:t xml:space="preserve">(2) </w:t>
      </w:r>
      <w:r w:rsidRPr="005C3F35">
        <w:rPr>
          <w:rFonts w:ascii="Arial" w:eastAsia="Arial" w:hAnsi="Arial"/>
          <w:color w:val="000000"/>
          <w:lang w:val="de-DE"/>
        </w:rPr>
        <w:t xml:space="preserve">Die Parteien verpflichten sich, die in </w:t>
      </w:r>
      <w:r w:rsidRPr="005C3F35">
        <w:rPr>
          <w:rFonts w:ascii="Arial" w:eastAsia="Arial" w:hAnsi="Arial"/>
          <w:b/>
          <w:color w:val="000000"/>
          <w:lang w:val="de-DE"/>
        </w:rPr>
        <w:t xml:space="preserve">Anlage </w:t>
      </w:r>
      <w:r w:rsidR="00F863D8">
        <w:rPr>
          <w:rFonts w:ascii="Arial" w:eastAsia="Arial" w:hAnsi="Arial"/>
          <w:b/>
          <w:color w:val="000000"/>
          <w:lang w:val="de-DE"/>
        </w:rPr>
        <w:t>4</w:t>
      </w:r>
      <w:r w:rsidRPr="005C3F35">
        <w:rPr>
          <w:rFonts w:ascii="Arial" w:eastAsia="Arial" w:hAnsi="Arial"/>
          <w:color w:val="000000"/>
          <w:lang w:val="de-DE"/>
        </w:rPr>
        <w:t xml:space="preserve"> dargelegten datenschutzrechtlichen Vorgaben einzuhalten.</w:t>
      </w:r>
    </w:p>
    <w:p w14:paraId="4209FBBF" w14:textId="77777777" w:rsidR="008B6719" w:rsidRDefault="00177120" w:rsidP="000C39F4">
      <w:pPr>
        <w:pStyle w:val="berschrift1"/>
        <w:spacing w:before="240" w:after="240"/>
        <w:rPr>
          <w:rFonts w:eastAsia="Arial"/>
          <w:lang w:val="de-DE"/>
        </w:rPr>
      </w:pPr>
      <w:bookmarkStart w:id="46" w:name="_Toc462223186"/>
      <w:bookmarkStart w:id="47" w:name="_Toc52119620"/>
      <w:r>
        <w:rPr>
          <w:rFonts w:eastAsia="Arial"/>
          <w:lang w:val="de-DE"/>
        </w:rPr>
        <w:lastRenderedPageBreak/>
        <w:t>§</w:t>
      </w:r>
      <w:r w:rsidR="00E04B1E">
        <w:rPr>
          <w:rFonts w:eastAsia="Arial"/>
          <w:lang w:val="de-DE"/>
        </w:rPr>
        <w:t xml:space="preserve"> </w:t>
      </w:r>
      <w:r>
        <w:rPr>
          <w:rFonts w:eastAsia="Arial"/>
          <w:lang w:val="de-DE"/>
        </w:rPr>
        <w:t>1</w:t>
      </w:r>
      <w:bookmarkEnd w:id="46"/>
      <w:r w:rsidR="00D159D4">
        <w:rPr>
          <w:rFonts w:eastAsia="Arial"/>
          <w:lang w:val="de-DE"/>
        </w:rPr>
        <w:t>6</w:t>
      </w:r>
      <w:r w:rsidR="002A07F4">
        <w:rPr>
          <w:rFonts w:eastAsia="Arial"/>
          <w:lang w:val="de-DE"/>
        </w:rPr>
        <w:br/>
      </w:r>
      <w:bookmarkStart w:id="48" w:name="_Toc462223187"/>
      <w:r w:rsidR="008B6719">
        <w:rPr>
          <w:rFonts w:eastAsia="Arial"/>
          <w:lang w:val="de-DE"/>
        </w:rPr>
        <w:t>Herausgabe- und Aufbewahrungspflichten</w:t>
      </w:r>
      <w:bookmarkEnd w:id="47"/>
      <w:bookmarkEnd w:id="48"/>
    </w:p>
    <w:p w14:paraId="140BA78E" w14:textId="71FA978C" w:rsidR="008B6719" w:rsidRDefault="008B6719" w:rsidP="007023B5">
      <w:pPr>
        <w:pStyle w:val="Listenabsatz"/>
        <w:numPr>
          <w:ilvl w:val="0"/>
          <w:numId w:val="38"/>
        </w:numPr>
        <w:spacing w:before="120" w:after="120"/>
        <w:ind w:left="425" w:hanging="425"/>
        <w:contextualSpacing w:val="0"/>
        <w:jc w:val="both"/>
        <w:textAlignment w:val="baseline"/>
        <w:rPr>
          <w:rFonts w:ascii="Arial" w:eastAsia="Arial" w:hAnsi="Arial"/>
          <w:color w:val="000000"/>
          <w:lang w:val="de-DE"/>
        </w:rPr>
      </w:pPr>
      <w:r>
        <w:rPr>
          <w:rFonts w:ascii="Arial" w:eastAsia="Arial" w:hAnsi="Arial"/>
          <w:color w:val="000000"/>
          <w:lang w:val="de-DE"/>
        </w:rPr>
        <w:t>D</w:t>
      </w:r>
      <w:r w:rsidR="00AE61C7">
        <w:rPr>
          <w:rFonts w:ascii="Arial" w:eastAsia="Arial" w:hAnsi="Arial"/>
          <w:color w:val="000000"/>
          <w:lang w:val="de-DE"/>
        </w:rPr>
        <w:t>ie</w:t>
      </w:r>
      <w:r>
        <w:rPr>
          <w:rFonts w:ascii="Arial" w:eastAsia="Arial" w:hAnsi="Arial"/>
          <w:color w:val="000000"/>
          <w:lang w:val="de-DE"/>
        </w:rPr>
        <w:t xml:space="preserve"> Auftraggeber</w:t>
      </w:r>
      <w:r w:rsidR="00AE61C7">
        <w:rPr>
          <w:rFonts w:ascii="Arial" w:eastAsia="Arial" w:hAnsi="Arial"/>
          <w:color w:val="000000"/>
          <w:lang w:val="de-DE"/>
        </w:rPr>
        <w:t>in</w:t>
      </w:r>
      <w:r>
        <w:rPr>
          <w:rFonts w:ascii="Arial" w:eastAsia="Arial" w:hAnsi="Arial"/>
          <w:color w:val="000000"/>
          <w:lang w:val="de-DE"/>
        </w:rPr>
        <w:t xml:space="preserve"> kann verlangen, dass </w:t>
      </w:r>
      <w:r w:rsidR="00AE61C7">
        <w:rPr>
          <w:rFonts w:ascii="Arial" w:eastAsia="Arial" w:hAnsi="Arial"/>
          <w:color w:val="000000"/>
          <w:lang w:val="de-DE"/>
        </w:rPr>
        <w:t>ihr</w:t>
      </w:r>
      <w:r>
        <w:rPr>
          <w:rFonts w:ascii="Arial" w:eastAsia="Arial" w:hAnsi="Arial"/>
          <w:color w:val="000000"/>
          <w:lang w:val="de-DE"/>
        </w:rPr>
        <w:t xml:space="preserve"> Bauvorlagen, Kopien und Pausen der Originalunterlagen und der sonstigen vom A</w:t>
      </w:r>
      <w:r w:rsidR="0039368A">
        <w:rPr>
          <w:rFonts w:ascii="Arial" w:eastAsia="Arial" w:hAnsi="Arial"/>
          <w:color w:val="000000"/>
          <w:lang w:val="de-DE"/>
        </w:rPr>
        <w:t>uftragnehmer</w:t>
      </w:r>
      <w:r>
        <w:rPr>
          <w:rFonts w:ascii="Arial" w:eastAsia="Arial" w:hAnsi="Arial"/>
          <w:color w:val="000000"/>
          <w:lang w:val="de-DE"/>
        </w:rPr>
        <w:t xml:space="preserve"> zur Erfüllung seiner Leistungspflichten gefertigten und für das Bauvorhaben verwendeten Bauunterlagen ausgehändigt werden, sofern sie nicht schon vorher übergeben worden sind. Dies umfasst jedoch keinen Anspruch auf Übergabe der Originale. </w:t>
      </w:r>
    </w:p>
    <w:p w14:paraId="1E27ABE9" w14:textId="6F7EEFEE" w:rsidR="008B6719" w:rsidRDefault="008B6719" w:rsidP="007023B5">
      <w:pPr>
        <w:pStyle w:val="Listenabsatz"/>
        <w:numPr>
          <w:ilvl w:val="0"/>
          <w:numId w:val="38"/>
        </w:numPr>
        <w:spacing w:before="120" w:after="120"/>
        <w:ind w:left="425" w:hanging="425"/>
        <w:contextualSpacing w:val="0"/>
        <w:jc w:val="both"/>
        <w:textAlignment w:val="baseline"/>
        <w:rPr>
          <w:rFonts w:ascii="Arial" w:eastAsia="Arial" w:hAnsi="Arial"/>
          <w:color w:val="000000"/>
          <w:lang w:val="de-DE"/>
        </w:rPr>
      </w:pPr>
      <w:r>
        <w:rPr>
          <w:rFonts w:ascii="Arial" w:eastAsia="Arial" w:hAnsi="Arial"/>
          <w:color w:val="000000"/>
          <w:lang w:val="de-DE"/>
        </w:rPr>
        <w:t xml:space="preserve">Sofern nichts anderes vereinbart ist, </w:t>
      </w:r>
      <w:r w:rsidR="0039368A">
        <w:rPr>
          <w:rFonts w:ascii="Arial" w:eastAsia="Arial" w:hAnsi="Arial"/>
          <w:color w:val="000000"/>
          <w:lang w:val="de-DE"/>
        </w:rPr>
        <w:t>hat der Auftragnehmer auf Verlangen de</w:t>
      </w:r>
      <w:r w:rsidR="00AE61C7">
        <w:rPr>
          <w:rFonts w:ascii="Arial" w:eastAsia="Arial" w:hAnsi="Arial"/>
          <w:color w:val="000000"/>
          <w:lang w:val="de-DE"/>
        </w:rPr>
        <w:t>r</w:t>
      </w:r>
      <w:r w:rsidR="0039368A">
        <w:rPr>
          <w:rFonts w:ascii="Arial" w:eastAsia="Arial" w:hAnsi="Arial"/>
          <w:color w:val="000000"/>
          <w:lang w:val="de-DE"/>
        </w:rPr>
        <w:t xml:space="preserve"> Auftraggeber</w:t>
      </w:r>
      <w:r w:rsidR="00AE61C7">
        <w:rPr>
          <w:rFonts w:ascii="Arial" w:eastAsia="Arial" w:hAnsi="Arial"/>
          <w:color w:val="000000"/>
          <w:lang w:val="de-DE"/>
        </w:rPr>
        <w:t>in</w:t>
      </w:r>
      <w:r w:rsidR="0039368A">
        <w:rPr>
          <w:rFonts w:ascii="Arial" w:eastAsia="Arial" w:hAnsi="Arial"/>
          <w:color w:val="000000"/>
          <w:lang w:val="de-DE"/>
        </w:rPr>
        <w:t xml:space="preserve"> Planungsleistungen, soweit sie in digitaler Form erstellt wurden, lediglich in einem Dateiformat, das eine inhaltliche Änderung nicht zulässt (z.B. pdf-Format) herauszugeben. Die Herausgabe weiterer Daten in digitaler Form bedarf einer gesonderten Vereinbarung.</w:t>
      </w:r>
    </w:p>
    <w:p w14:paraId="72FABB65" w14:textId="520818CB" w:rsidR="0039368A" w:rsidRPr="008B6719" w:rsidRDefault="0039368A" w:rsidP="007023B5">
      <w:pPr>
        <w:pStyle w:val="Listenabsatz"/>
        <w:numPr>
          <w:ilvl w:val="0"/>
          <w:numId w:val="38"/>
        </w:numPr>
        <w:spacing w:before="120" w:after="120"/>
        <w:ind w:left="425" w:hanging="425"/>
        <w:contextualSpacing w:val="0"/>
        <w:jc w:val="both"/>
        <w:textAlignment w:val="baseline"/>
        <w:rPr>
          <w:rFonts w:ascii="Arial" w:eastAsia="Arial" w:hAnsi="Arial"/>
          <w:color w:val="000000"/>
          <w:lang w:val="de-DE"/>
        </w:rPr>
      </w:pPr>
      <w:r>
        <w:rPr>
          <w:rFonts w:ascii="Arial" w:eastAsia="Arial" w:hAnsi="Arial"/>
          <w:color w:val="000000"/>
          <w:lang w:val="de-DE"/>
        </w:rPr>
        <w:t>Der Auftragnehmer ist nicht verpflichtet, die Planungsunterlagen, auf die d</w:t>
      </w:r>
      <w:r w:rsidR="00AE61C7">
        <w:rPr>
          <w:rFonts w:ascii="Arial" w:eastAsia="Arial" w:hAnsi="Arial"/>
          <w:color w:val="000000"/>
          <w:lang w:val="de-DE"/>
        </w:rPr>
        <w:t>ie</w:t>
      </w:r>
      <w:r>
        <w:rPr>
          <w:rFonts w:ascii="Arial" w:eastAsia="Arial" w:hAnsi="Arial"/>
          <w:color w:val="000000"/>
          <w:lang w:val="de-DE"/>
        </w:rPr>
        <w:t xml:space="preserve"> Auftraggeber</w:t>
      </w:r>
      <w:r w:rsidR="00AE61C7">
        <w:rPr>
          <w:rFonts w:ascii="Arial" w:eastAsia="Arial" w:hAnsi="Arial"/>
          <w:color w:val="000000"/>
          <w:lang w:val="de-DE"/>
        </w:rPr>
        <w:t>in</w:t>
      </w:r>
      <w:r>
        <w:rPr>
          <w:rFonts w:ascii="Arial" w:eastAsia="Arial" w:hAnsi="Arial"/>
          <w:color w:val="000000"/>
          <w:lang w:val="de-DE"/>
        </w:rPr>
        <w:t xml:space="preserve"> noch einen Herausgabeanspruch hat, länger als zehn Jahre nach der Abnahme der Leistung aufzubewahren. Der Auftragnehmer ist verpflichtet, de</w:t>
      </w:r>
      <w:r w:rsidR="00AE61C7">
        <w:rPr>
          <w:rFonts w:ascii="Arial" w:eastAsia="Arial" w:hAnsi="Arial"/>
          <w:color w:val="000000"/>
          <w:lang w:val="de-DE"/>
        </w:rPr>
        <w:t>r</w:t>
      </w:r>
      <w:r>
        <w:rPr>
          <w:rFonts w:ascii="Arial" w:eastAsia="Arial" w:hAnsi="Arial"/>
          <w:color w:val="000000"/>
          <w:lang w:val="de-DE"/>
        </w:rPr>
        <w:t xml:space="preserve"> Auftraggeber</w:t>
      </w:r>
      <w:r w:rsidR="00AE61C7">
        <w:rPr>
          <w:rFonts w:ascii="Arial" w:eastAsia="Arial" w:hAnsi="Arial"/>
          <w:color w:val="000000"/>
          <w:lang w:val="de-DE"/>
        </w:rPr>
        <w:t>in</w:t>
      </w:r>
      <w:r>
        <w:rPr>
          <w:rFonts w:ascii="Arial" w:eastAsia="Arial" w:hAnsi="Arial"/>
          <w:color w:val="000000"/>
          <w:lang w:val="de-DE"/>
        </w:rPr>
        <w:t xml:space="preserve"> diese Unterlagen vor der Vernichtung anzubieten. </w:t>
      </w:r>
    </w:p>
    <w:p w14:paraId="17F402E9" w14:textId="77777777" w:rsidR="00841452" w:rsidRDefault="008B6719" w:rsidP="000C39F4">
      <w:pPr>
        <w:pStyle w:val="berschrift1"/>
        <w:spacing w:before="240" w:after="240"/>
        <w:rPr>
          <w:rFonts w:eastAsia="Arial"/>
          <w:lang w:val="de-DE"/>
        </w:rPr>
      </w:pPr>
      <w:bookmarkStart w:id="49" w:name="_Toc462223188"/>
      <w:bookmarkStart w:id="50" w:name="_Toc52119621"/>
      <w:r>
        <w:rPr>
          <w:rFonts w:eastAsia="Arial"/>
          <w:lang w:val="de-DE"/>
        </w:rPr>
        <w:t>§ 1</w:t>
      </w:r>
      <w:bookmarkEnd w:id="49"/>
      <w:r w:rsidR="00D159D4">
        <w:rPr>
          <w:rFonts w:eastAsia="Arial"/>
          <w:lang w:val="de-DE"/>
        </w:rPr>
        <w:t>7</w:t>
      </w:r>
      <w:r w:rsidR="002A07F4">
        <w:rPr>
          <w:rFonts w:eastAsia="Arial"/>
          <w:lang w:val="de-DE"/>
        </w:rPr>
        <w:br/>
      </w:r>
      <w:r w:rsidR="005C3F35">
        <w:rPr>
          <w:rFonts w:eastAsia="Arial"/>
          <w:lang w:val="de-DE"/>
        </w:rPr>
        <w:t>Streitigkeiten / Gerichtsstand / Erfüllungsort</w:t>
      </w:r>
      <w:bookmarkEnd w:id="50"/>
    </w:p>
    <w:p w14:paraId="072069CF" w14:textId="77777777" w:rsidR="00841452" w:rsidRDefault="00177120" w:rsidP="001476DB">
      <w:pPr>
        <w:pStyle w:val="Listenabsatz"/>
        <w:numPr>
          <w:ilvl w:val="0"/>
          <w:numId w:val="41"/>
        </w:numPr>
        <w:spacing w:before="120" w:after="120"/>
        <w:ind w:left="425" w:hanging="425"/>
        <w:contextualSpacing w:val="0"/>
        <w:jc w:val="both"/>
        <w:textAlignment w:val="baseline"/>
        <w:rPr>
          <w:rFonts w:ascii="Arial" w:eastAsia="Arial" w:hAnsi="Arial"/>
          <w:color w:val="000000"/>
          <w:lang w:val="de-DE"/>
        </w:rPr>
      </w:pPr>
      <w:r w:rsidRPr="00DA541F">
        <w:rPr>
          <w:rFonts w:ascii="Arial" w:eastAsia="Arial" w:hAnsi="Arial"/>
          <w:color w:val="000000"/>
          <w:lang w:val="de-DE"/>
        </w:rPr>
        <w:t xml:space="preserve">Streitfälle berechtigen die Vertragsparteien nicht, ihre Mitwirkungspflichten an der Vertragserfüllung nicht mehr wahrzunehmen. Der Auftragnehmer ist nicht berechtigt, seine Planungsleistungen einzustellen oder ein Zurückbehaltungsrecht hinsichtlich seiner Leistungen und der Herausgabe von Unterlagen geltend zu machen, es sei denn, es steht ihm aufgrund vertraglicher oder gesetzlicher Vorschriften ein Zurückbehaltungsrecht zu. In diesem Fall ist die Auftraggeberin berechtigt, durch Übergabe einer Bürgschaft gemäß § </w:t>
      </w:r>
      <w:r w:rsidR="00EF4284">
        <w:rPr>
          <w:rFonts w:ascii="Arial" w:eastAsia="Arial" w:hAnsi="Arial"/>
          <w:color w:val="000000"/>
          <w:lang w:val="de-DE"/>
        </w:rPr>
        <w:t>650</w:t>
      </w:r>
      <w:r w:rsidR="002C5499">
        <w:rPr>
          <w:rFonts w:ascii="Arial" w:eastAsia="Arial" w:hAnsi="Arial"/>
          <w:color w:val="000000"/>
          <w:lang w:val="de-DE"/>
        </w:rPr>
        <w:t>f</w:t>
      </w:r>
      <w:r w:rsidRPr="00DA541F">
        <w:rPr>
          <w:rFonts w:ascii="Arial" w:eastAsia="Arial" w:hAnsi="Arial"/>
          <w:color w:val="000000"/>
          <w:lang w:val="de-DE"/>
        </w:rPr>
        <w:t xml:space="preserve"> BGB in Höhe der im Streit stehenden Forderungen die Herausgabe von Unterlagen zu bewirken. Zug-um-Zug gegen Übergabe einer entsprechenden Bürgschaft nach § </w:t>
      </w:r>
      <w:r w:rsidR="00EF4284">
        <w:rPr>
          <w:rFonts w:ascii="Arial" w:eastAsia="Arial" w:hAnsi="Arial"/>
          <w:color w:val="000000"/>
          <w:lang w:val="de-DE"/>
        </w:rPr>
        <w:t>650</w:t>
      </w:r>
      <w:r w:rsidR="002C5499">
        <w:rPr>
          <w:rFonts w:ascii="Arial" w:eastAsia="Arial" w:hAnsi="Arial"/>
          <w:color w:val="000000"/>
          <w:lang w:val="de-DE"/>
        </w:rPr>
        <w:t>f</w:t>
      </w:r>
      <w:r w:rsidRPr="00DA541F">
        <w:rPr>
          <w:rFonts w:ascii="Arial" w:eastAsia="Arial" w:hAnsi="Arial"/>
          <w:color w:val="000000"/>
          <w:lang w:val="de-DE"/>
        </w:rPr>
        <w:t xml:space="preserve"> BGB hat der Auftragnehmer die von der Auftraggeberin verlangten Unterlagen in jedem Fall herauszugeben, sodass dann kein Zurückbehaltungsrecht oder sonstige Einreden mehr geltend gemacht werden können.</w:t>
      </w:r>
    </w:p>
    <w:p w14:paraId="0187D06B" w14:textId="46E7BBE6" w:rsidR="005C3F35" w:rsidRDefault="005C3F35" w:rsidP="001476DB">
      <w:pPr>
        <w:pStyle w:val="Listenabsatz"/>
        <w:numPr>
          <w:ilvl w:val="0"/>
          <w:numId w:val="41"/>
        </w:numPr>
        <w:spacing w:before="120" w:after="120"/>
        <w:ind w:left="426" w:hanging="426"/>
        <w:contextualSpacing w:val="0"/>
        <w:jc w:val="both"/>
        <w:textAlignment w:val="baseline"/>
        <w:rPr>
          <w:rFonts w:ascii="Arial" w:eastAsia="Arial" w:hAnsi="Arial"/>
          <w:color w:val="000000"/>
          <w:lang w:val="de-DE"/>
        </w:rPr>
      </w:pPr>
      <w:r w:rsidRPr="005C3F35">
        <w:rPr>
          <w:rFonts w:ascii="Arial" w:eastAsia="Arial" w:hAnsi="Arial"/>
          <w:color w:val="000000"/>
          <w:lang w:val="de-DE"/>
        </w:rPr>
        <w:t xml:space="preserve">Als ausschließlicher Gerichtsstand wird </w:t>
      </w:r>
      <w:r w:rsidR="00A536B0">
        <w:rPr>
          <w:rFonts w:ascii="Arial" w:eastAsia="Arial" w:hAnsi="Arial"/>
          <w:color w:val="000000"/>
          <w:lang w:val="de-DE"/>
        </w:rPr>
        <w:t xml:space="preserve">das Landgericht Oldenburg </w:t>
      </w:r>
      <w:r w:rsidRPr="005C3F35">
        <w:rPr>
          <w:rFonts w:ascii="Arial" w:eastAsia="Arial" w:hAnsi="Arial"/>
          <w:color w:val="000000"/>
          <w:lang w:val="de-DE"/>
        </w:rPr>
        <w:t>vereinbart.</w:t>
      </w:r>
    </w:p>
    <w:p w14:paraId="52533E69" w14:textId="4907A9A7" w:rsidR="005C3F35" w:rsidRPr="00DA541F" w:rsidRDefault="005C3F35" w:rsidP="001476DB">
      <w:pPr>
        <w:pStyle w:val="Listenabsatz"/>
        <w:numPr>
          <w:ilvl w:val="0"/>
          <w:numId w:val="41"/>
        </w:numPr>
        <w:spacing w:before="120" w:after="120"/>
        <w:ind w:left="426" w:hanging="426"/>
        <w:contextualSpacing w:val="0"/>
        <w:jc w:val="both"/>
        <w:textAlignment w:val="baseline"/>
        <w:rPr>
          <w:rFonts w:ascii="Arial" w:eastAsia="Arial" w:hAnsi="Arial"/>
          <w:color w:val="000000"/>
          <w:lang w:val="de-DE"/>
        </w:rPr>
      </w:pPr>
      <w:r>
        <w:rPr>
          <w:rFonts w:ascii="Arial" w:eastAsia="Arial" w:hAnsi="Arial"/>
          <w:color w:val="000000"/>
          <w:lang w:val="de-DE"/>
        </w:rPr>
        <w:t xml:space="preserve">Erfüllungsort der Leistungen des Auftragnehmers ist </w:t>
      </w:r>
      <w:r w:rsidR="000172F7">
        <w:rPr>
          <w:rFonts w:ascii="Arial" w:eastAsia="Arial" w:hAnsi="Arial"/>
          <w:color w:val="000000"/>
          <w:lang w:val="de-DE"/>
        </w:rPr>
        <w:t>Brake</w:t>
      </w:r>
      <w:r w:rsidR="00C261F7">
        <w:rPr>
          <w:rFonts w:ascii="Arial" w:eastAsia="Arial" w:hAnsi="Arial"/>
          <w:color w:val="000000"/>
          <w:lang w:val="de-DE"/>
        </w:rPr>
        <w:t xml:space="preserve"> (</w:t>
      </w:r>
      <w:r w:rsidR="000172F7">
        <w:rPr>
          <w:rFonts w:ascii="Arial" w:eastAsia="Arial" w:hAnsi="Arial"/>
          <w:color w:val="000000"/>
          <w:lang w:val="de-DE"/>
        </w:rPr>
        <w:t>Unterweser</w:t>
      </w:r>
      <w:r w:rsidR="00C261F7">
        <w:rPr>
          <w:rFonts w:ascii="Arial" w:eastAsia="Arial" w:hAnsi="Arial"/>
          <w:color w:val="000000"/>
          <w:lang w:val="de-DE"/>
        </w:rPr>
        <w:t>)</w:t>
      </w:r>
      <w:r>
        <w:rPr>
          <w:rFonts w:ascii="Arial" w:eastAsia="Arial" w:hAnsi="Arial"/>
          <w:color w:val="000000"/>
          <w:lang w:val="de-DE"/>
        </w:rPr>
        <w:t>.</w:t>
      </w:r>
    </w:p>
    <w:p w14:paraId="5E8E1C0F" w14:textId="77777777" w:rsidR="00841452" w:rsidRDefault="00177120" w:rsidP="000C39F4">
      <w:pPr>
        <w:pStyle w:val="berschrift1"/>
        <w:spacing w:before="240" w:after="240"/>
        <w:rPr>
          <w:rFonts w:eastAsia="Arial"/>
          <w:lang w:val="de-DE"/>
        </w:rPr>
      </w:pPr>
      <w:bookmarkStart w:id="51" w:name="_Toc462223190"/>
      <w:bookmarkStart w:id="52" w:name="_Toc52119622"/>
      <w:r>
        <w:rPr>
          <w:rFonts w:eastAsia="Arial"/>
          <w:lang w:val="de-DE"/>
        </w:rPr>
        <w:t>§</w:t>
      </w:r>
      <w:r w:rsidR="00A828FC">
        <w:rPr>
          <w:rFonts w:eastAsia="Arial"/>
          <w:lang w:val="de-DE"/>
        </w:rPr>
        <w:t xml:space="preserve"> </w:t>
      </w:r>
      <w:r>
        <w:rPr>
          <w:rFonts w:eastAsia="Arial"/>
          <w:lang w:val="de-DE"/>
        </w:rPr>
        <w:t>1</w:t>
      </w:r>
      <w:bookmarkEnd w:id="51"/>
      <w:r w:rsidR="00D159D4">
        <w:rPr>
          <w:rFonts w:eastAsia="Arial"/>
          <w:lang w:val="de-DE"/>
        </w:rPr>
        <w:t>8</w:t>
      </w:r>
      <w:r w:rsidR="002A07F4">
        <w:rPr>
          <w:rFonts w:eastAsia="Arial"/>
          <w:lang w:val="de-DE"/>
        </w:rPr>
        <w:br/>
      </w:r>
      <w:bookmarkStart w:id="53" w:name="_Toc462223191"/>
      <w:r>
        <w:rPr>
          <w:rFonts w:eastAsia="Arial"/>
          <w:lang w:val="de-DE"/>
        </w:rPr>
        <w:t>Schlussbestimmungen</w:t>
      </w:r>
      <w:bookmarkEnd w:id="52"/>
      <w:bookmarkEnd w:id="53"/>
    </w:p>
    <w:p w14:paraId="0CD74F8F" w14:textId="77777777" w:rsidR="00182A0A" w:rsidRPr="00182A0A" w:rsidRDefault="00182A0A" w:rsidP="001476DB">
      <w:pPr>
        <w:pStyle w:val="Listenabsatz"/>
        <w:numPr>
          <w:ilvl w:val="0"/>
          <w:numId w:val="47"/>
        </w:numPr>
        <w:spacing w:before="120" w:after="120"/>
        <w:ind w:left="426" w:hanging="426"/>
        <w:contextualSpacing w:val="0"/>
        <w:jc w:val="both"/>
        <w:textAlignment w:val="baseline"/>
        <w:rPr>
          <w:rFonts w:ascii="Arial" w:eastAsia="Arial" w:hAnsi="Arial"/>
          <w:color w:val="000000"/>
          <w:lang w:val="de-DE"/>
        </w:rPr>
      </w:pPr>
      <w:r w:rsidRPr="00182A0A">
        <w:rPr>
          <w:rFonts w:ascii="Arial" w:eastAsia="Arial" w:hAnsi="Arial"/>
          <w:color w:val="000000"/>
          <w:lang w:val="de-DE"/>
        </w:rPr>
        <w:t>Sollten einzelne Bestimmungen dieses Vertrages unwirksam oder undurchführbar sein, so wird dadurch die Wirksamkeit der übrigen Bestimmungen nicht berührt. In diesem Fall gelten anstelle der unwirksamen oder undurchführbaren Bestimmungen solche als vereinbart, die dem Zweck der unwirksamen oder undurchführbaren Bestimmung am nächsten kommen.</w:t>
      </w:r>
    </w:p>
    <w:p w14:paraId="3B13C7D6" w14:textId="77777777" w:rsidR="00713B9E" w:rsidRPr="00457810" w:rsidRDefault="00182A0A" w:rsidP="001476DB">
      <w:pPr>
        <w:pStyle w:val="Listenabsatz"/>
        <w:numPr>
          <w:ilvl w:val="0"/>
          <w:numId w:val="47"/>
        </w:numPr>
        <w:spacing w:before="120" w:after="120"/>
        <w:ind w:left="425" w:hanging="425"/>
        <w:contextualSpacing w:val="0"/>
        <w:jc w:val="both"/>
        <w:textAlignment w:val="baseline"/>
        <w:rPr>
          <w:rFonts w:ascii="Arial" w:eastAsia="Arial" w:hAnsi="Arial"/>
          <w:color w:val="000000"/>
          <w:lang w:val="de-DE"/>
        </w:rPr>
      </w:pPr>
      <w:r w:rsidRPr="00182A0A">
        <w:rPr>
          <w:rFonts w:ascii="Arial" w:eastAsia="Arial" w:hAnsi="Arial"/>
          <w:color w:val="000000"/>
          <w:lang w:val="de-DE"/>
        </w:rPr>
        <w:t xml:space="preserve">Änderungen und Ergänzungen dieses Vertrages </w:t>
      </w:r>
      <w:r>
        <w:rPr>
          <w:rFonts w:ascii="Arial" w:eastAsia="Arial" w:hAnsi="Arial"/>
          <w:color w:val="000000"/>
          <w:lang w:val="de-DE"/>
        </w:rPr>
        <w:t>bedürfen zu ihrer Rechtswirksam</w:t>
      </w:r>
      <w:r w:rsidRPr="00182A0A">
        <w:rPr>
          <w:rFonts w:ascii="Arial" w:eastAsia="Arial" w:hAnsi="Arial"/>
          <w:color w:val="000000"/>
          <w:lang w:val="de-DE"/>
        </w:rPr>
        <w:t>keit der Schriftform. Dies gilt auch für einen Verzicht auf dieses Schriftformerfordernis.</w:t>
      </w:r>
    </w:p>
    <w:p w14:paraId="00E64100" w14:textId="77777777" w:rsidR="00713B9E" w:rsidRPr="00713B9E" w:rsidRDefault="00713B9E" w:rsidP="00713B9E">
      <w:pPr>
        <w:spacing w:before="240" w:after="240"/>
        <w:jc w:val="both"/>
        <w:textAlignment w:val="baseline"/>
        <w:rPr>
          <w:rFonts w:ascii="Arial" w:eastAsia="Arial" w:hAnsi="Arial"/>
          <w:color w:val="000000"/>
          <w:lang w:val="de-DE"/>
        </w:rPr>
      </w:pPr>
    </w:p>
    <w:tbl>
      <w:tblPr>
        <w:tblStyle w:val="Tabellenraster"/>
        <w:tblW w:w="0" w:type="auto"/>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322"/>
      </w:tblGrid>
      <w:tr w:rsidR="00182A0A" w:rsidRPr="001F43D1" w14:paraId="1F96D247" w14:textId="77777777" w:rsidTr="00F763BF">
        <w:tc>
          <w:tcPr>
            <w:tcW w:w="4717" w:type="dxa"/>
          </w:tcPr>
          <w:p w14:paraId="1C5851D4" w14:textId="054BE8C2" w:rsidR="00182A0A" w:rsidRDefault="001476DB" w:rsidP="00F763BF">
            <w:pPr>
              <w:spacing w:line="276" w:lineRule="auto"/>
              <w:ind w:right="-20"/>
              <w:rPr>
                <w:rFonts w:ascii="Arial" w:eastAsia="Tahoma" w:hAnsi="Arial" w:cs="Arial"/>
                <w:lang w:val="de-DE"/>
              </w:rPr>
            </w:pPr>
            <w:r>
              <w:rPr>
                <w:rFonts w:ascii="Arial" w:eastAsia="Tahoma" w:hAnsi="Arial" w:cs="Arial"/>
                <w:lang w:val="de-DE"/>
              </w:rPr>
              <w:t>Brake</w:t>
            </w:r>
            <w:r w:rsidR="00C261F7">
              <w:rPr>
                <w:rFonts w:ascii="Arial" w:eastAsia="Tahoma" w:hAnsi="Arial" w:cs="Arial"/>
                <w:lang w:val="de-DE"/>
              </w:rPr>
              <w:t xml:space="preserve"> (</w:t>
            </w:r>
            <w:r>
              <w:rPr>
                <w:rFonts w:ascii="Arial" w:eastAsia="Tahoma" w:hAnsi="Arial" w:cs="Arial"/>
                <w:lang w:val="de-DE"/>
              </w:rPr>
              <w:t>Unterweser</w:t>
            </w:r>
            <w:r w:rsidR="00C261F7">
              <w:rPr>
                <w:rFonts w:ascii="Arial" w:eastAsia="Tahoma" w:hAnsi="Arial" w:cs="Arial"/>
                <w:lang w:val="de-DE"/>
              </w:rPr>
              <w:t>)</w:t>
            </w:r>
            <w:r w:rsidR="00182A0A">
              <w:rPr>
                <w:rFonts w:ascii="Arial" w:eastAsia="Tahoma" w:hAnsi="Arial" w:cs="Arial"/>
                <w:lang w:val="de-DE"/>
              </w:rPr>
              <w:t xml:space="preserve">, den </w:t>
            </w:r>
            <w:r w:rsidR="00182A0A" w:rsidRPr="009B5426">
              <w:rPr>
                <w:rFonts w:ascii="Arial" w:eastAsia="Tahoma" w:hAnsi="Arial" w:cs="Arial"/>
                <w:highlight w:val="lightGray"/>
                <w:lang w:val="de-DE"/>
              </w:rPr>
              <w:t>TT.MM.JJJJ</w:t>
            </w:r>
          </w:p>
          <w:p w14:paraId="0347E7AB" w14:textId="77777777" w:rsidR="00182A0A" w:rsidRDefault="00182A0A" w:rsidP="00F763BF">
            <w:pPr>
              <w:spacing w:line="276" w:lineRule="auto"/>
              <w:ind w:right="-20"/>
              <w:rPr>
                <w:rFonts w:ascii="Arial" w:eastAsia="Tahoma" w:hAnsi="Arial" w:cs="Arial"/>
                <w:lang w:val="de-DE"/>
              </w:rPr>
            </w:pPr>
          </w:p>
        </w:tc>
        <w:tc>
          <w:tcPr>
            <w:tcW w:w="4703" w:type="dxa"/>
          </w:tcPr>
          <w:p w14:paraId="788F4C31" w14:textId="5F6FEF44" w:rsidR="00182A0A" w:rsidRDefault="001476DB" w:rsidP="00F763BF">
            <w:pPr>
              <w:spacing w:line="276" w:lineRule="auto"/>
              <w:ind w:right="-20"/>
              <w:rPr>
                <w:rFonts w:ascii="Arial" w:eastAsia="Tahoma" w:hAnsi="Arial" w:cs="Arial"/>
                <w:lang w:val="de-DE"/>
              </w:rPr>
            </w:pPr>
            <w:r>
              <w:rPr>
                <w:rFonts w:ascii="Arial" w:eastAsia="Tahoma" w:hAnsi="Arial" w:cs="Arial"/>
                <w:lang w:val="de-DE"/>
              </w:rPr>
              <w:t>Ort</w:t>
            </w:r>
            <w:r w:rsidR="00182A0A">
              <w:rPr>
                <w:rFonts w:ascii="Arial" w:eastAsia="Tahoma" w:hAnsi="Arial" w:cs="Arial"/>
                <w:lang w:val="de-DE"/>
              </w:rPr>
              <w:t xml:space="preserve">, den </w:t>
            </w:r>
            <w:r w:rsidR="00182A0A" w:rsidRPr="009B5426">
              <w:rPr>
                <w:rFonts w:ascii="Arial" w:eastAsia="Tahoma" w:hAnsi="Arial" w:cs="Arial"/>
                <w:highlight w:val="lightGray"/>
                <w:lang w:val="de-DE"/>
              </w:rPr>
              <w:t>TT.MM.JJJJ</w:t>
            </w:r>
          </w:p>
          <w:p w14:paraId="2C6AFDC9" w14:textId="77777777" w:rsidR="00182A0A" w:rsidRDefault="00182A0A" w:rsidP="00F763BF">
            <w:pPr>
              <w:spacing w:line="276" w:lineRule="auto"/>
              <w:ind w:right="-20"/>
              <w:rPr>
                <w:rFonts w:ascii="Arial" w:eastAsia="Tahoma" w:hAnsi="Arial" w:cs="Arial"/>
                <w:lang w:val="de-DE"/>
              </w:rPr>
            </w:pPr>
          </w:p>
        </w:tc>
      </w:tr>
      <w:tr w:rsidR="00182A0A" w14:paraId="34E7EFD1" w14:textId="77777777" w:rsidTr="00F763BF">
        <w:tc>
          <w:tcPr>
            <w:tcW w:w="4717" w:type="dxa"/>
          </w:tcPr>
          <w:p w14:paraId="780DA17E" w14:textId="77777777" w:rsidR="00182A0A" w:rsidRDefault="00182A0A" w:rsidP="00F763BF">
            <w:pPr>
              <w:spacing w:line="276" w:lineRule="auto"/>
              <w:ind w:right="-20"/>
              <w:rPr>
                <w:rFonts w:ascii="Arial" w:eastAsia="Tahoma" w:hAnsi="Arial" w:cs="Arial"/>
                <w:lang w:val="de-DE"/>
              </w:rPr>
            </w:pPr>
          </w:p>
          <w:p w14:paraId="3DF9455A" w14:textId="77777777" w:rsidR="00182A0A" w:rsidRDefault="00182A0A" w:rsidP="00F763BF">
            <w:pPr>
              <w:spacing w:line="276" w:lineRule="auto"/>
              <w:ind w:right="-20"/>
              <w:rPr>
                <w:rFonts w:ascii="Arial" w:eastAsia="Tahoma" w:hAnsi="Arial" w:cs="Arial"/>
                <w:lang w:val="de-DE"/>
              </w:rPr>
            </w:pPr>
          </w:p>
          <w:p w14:paraId="1EE65ACD" w14:textId="77777777" w:rsidR="00182A0A" w:rsidRDefault="00182A0A" w:rsidP="00F763BF">
            <w:pPr>
              <w:spacing w:line="276" w:lineRule="auto"/>
              <w:ind w:right="-20"/>
              <w:rPr>
                <w:rFonts w:ascii="Arial" w:eastAsia="Tahoma" w:hAnsi="Arial" w:cs="Arial"/>
                <w:lang w:val="de-DE"/>
              </w:rPr>
            </w:pPr>
            <w:r>
              <w:rPr>
                <w:rFonts w:ascii="Arial" w:eastAsia="Tahoma" w:hAnsi="Arial" w:cs="Arial"/>
                <w:lang w:val="de-DE"/>
              </w:rPr>
              <w:t>___________________________________</w:t>
            </w:r>
          </w:p>
        </w:tc>
        <w:tc>
          <w:tcPr>
            <w:tcW w:w="4703" w:type="dxa"/>
          </w:tcPr>
          <w:p w14:paraId="06361A6E" w14:textId="77777777" w:rsidR="00182A0A" w:rsidRDefault="00182A0A" w:rsidP="00F763BF">
            <w:pPr>
              <w:spacing w:line="276" w:lineRule="auto"/>
              <w:ind w:right="-20"/>
              <w:rPr>
                <w:rFonts w:ascii="Arial" w:eastAsia="Tahoma" w:hAnsi="Arial" w:cs="Arial"/>
                <w:lang w:val="de-DE"/>
              </w:rPr>
            </w:pPr>
          </w:p>
          <w:p w14:paraId="64A0AB07" w14:textId="77777777" w:rsidR="00182A0A" w:rsidRDefault="00182A0A" w:rsidP="00F763BF">
            <w:pPr>
              <w:spacing w:line="276" w:lineRule="auto"/>
              <w:ind w:right="-20"/>
              <w:rPr>
                <w:rFonts w:ascii="Arial" w:eastAsia="Tahoma" w:hAnsi="Arial" w:cs="Arial"/>
                <w:lang w:val="de-DE"/>
              </w:rPr>
            </w:pPr>
          </w:p>
          <w:p w14:paraId="02CE06CF" w14:textId="77777777" w:rsidR="00182A0A" w:rsidRDefault="00182A0A" w:rsidP="00F763BF">
            <w:pPr>
              <w:spacing w:line="276" w:lineRule="auto"/>
              <w:ind w:right="-20"/>
              <w:rPr>
                <w:rFonts w:ascii="Arial" w:eastAsia="Tahoma" w:hAnsi="Arial" w:cs="Arial"/>
                <w:lang w:val="de-DE"/>
              </w:rPr>
            </w:pPr>
            <w:r>
              <w:rPr>
                <w:rFonts w:ascii="Arial" w:eastAsia="Tahoma" w:hAnsi="Arial" w:cs="Arial"/>
                <w:lang w:val="de-DE"/>
              </w:rPr>
              <w:t>_________________________________</w:t>
            </w:r>
          </w:p>
        </w:tc>
      </w:tr>
      <w:tr w:rsidR="00182A0A" w:rsidRPr="007B7C4D" w14:paraId="5D539603" w14:textId="77777777" w:rsidTr="00F763BF">
        <w:tc>
          <w:tcPr>
            <w:tcW w:w="4717" w:type="dxa"/>
          </w:tcPr>
          <w:p w14:paraId="40E7FCBF" w14:textId="7C95BBFA" w:rsidR="00182A0A" w:rsidRDefault="00182A0A" w:rsidP="00C261F7">
            <w:pPr>
              <w:spacing w:line="276" w:lineRule="auto"/>
              <w:ind w:right="-20"/>
              <w:rPr>
                <w:rFonts w:ascii="Arial" w:eastAsia="Tahoma" w:hAnsi="Arial" w:cs="Arial"/>
                <w:lang w:val="de-DE"/>
              </w:rPr>
            </w:pPr>
            <w:r w:rsidRPr="009B5426">
              <w:rPr>
                <w:rFonts w:ascii="Arial" w:eastAsia="Tahoma" w:hAnsi="Arial" w:cs="Arial"/>
                <w:lang w:val="de-DE"/>
              </w:rPr>
              <w:t xml:space="preserve">Stadt </w:t>
            </w:r>
            <w:r w:rsidR="001476DB">
              <w:rPr>
                <w:rFonts w:ascii="Arial" w:eastAsia="Tahoma" w:hAnsi="Arial" w:cs="Arial"/>
                <w:lang w:val="de-DE"/>
              </w:rPr>
              <w:t>Brake</w:t>
            </w:r>
            <w:r w:rsidR="00C261F7">
              <w:rPr>
                <w:rFonts w:ascii="Arial" w:eastAsia="Tahoma" w:hAnsi="Arial" w:cs="Arial"/>
                <w:lang w:val="de-DE"/>
              </w:rPr>
              <w:t xml:space="preserve"> (</w:t>
            </w:r>
            <w:r w:rsidR="001476DB">
              <w:rPr>
                <w:rFonts w:ascii="Arial" w:eastAsia="Tahoma" w:hAnsi="Arial" w:cs="Arial"/>
                <w:lang w:val="de-DE"/>
              </w:rPr>
              <w:t>Unterweser</w:t>
            </w:r>
            <w:r w:rsidR="00C261F7">
              <w:rPr>
                <w:rFonts w:ascii="Arial" w:eastAsia="Tahoma" w:hAnsi="Arial" w:cs="Arial"/>
                <w:lang w:val="de-DE"/>
              </w:rPr>
              <w:t>)</w:t>
            </w:r>
          </w:p>
        </w:tc>
        <w:tc>
          <w:tcPr>
            <w:tcW w:w="4703" w:type="dxa"/>
          </w:tcPr>
          <w:p w14:paraId="1ED7F15F" w14:textId="527F9FEC" w:rsidR="00182A0A" w:rsidRDefault="001476DB" w:rsidP="009E3CBB">
            <w:pPr>
              <w:spacing w:line="276" w:lineRule="auto"/>
              <w:ind w:left="-23" w:right="-20"/>
              <w:rPr>
                <w:rFonts w:ascii="Arial" w:eastAsia="Tahoma" w:hAnsi="Arial" w:cs="Arial"/>
                <w:lang w:val="de-DE"/>
              </w:rPr>
            </w:pPr>
            <w:r>
              <w:rPr>
                <w:rFonts w:ascii="Arial" w:eastAsia="Tahoma" w:hAnsi="Arial" w:cs="Arial"/>
                <w:lang w:val="de-DE"/>
              </w:rPr>
              <w:t>Auft</w:t>
            </w:r>
            <w:r w:rsidR="00EF54C9">
              <w:rPr>
                <w:rFonts w:ascii="Arial" w:eastAsia="Tahoma" w:hAnsi="Arial" w:cs="Arial"/>
                <w:lang w:val="de-DE"/>
              </w:rPr>
              <w:t>r</w:t>
            </w:r>
            <w:r>
              <w:rPr>
                <w:rFonts w:ascii="Arial" w:eastAsia="Tahoma" w:hAnsi="Arial" w:cs="Arial"/>
                <w:lang w:val="de-DE"/>
              </w:rPr>
              <w:t>agnehmer</w:t>
            </w:r>
          </w:p>
        </w:tc>
      </w:tr>
      <w:tr w:rsidR="00182A0A" w14:paraId="108BF845" w14:textId="77777777" w:rsidTr="00F763BF">
        <w:tc>
          <w:tcPr>
            <w:tcW w:w="4717" w:type="dxa"/>
          </w:tcPr>
          <w:p w14:paraId="6AAEDC63" w14:textId="77777777" w:rsidR="00182A0A" w:rsidRDefault="00C261F7" w:rsidP="00F763BF">
            <w:pPr>
              <w:spacing w:line="276" w:lineRule="auto"/>
              <w:ind w:right="-20"/>
              <w:rPr>
                <w:rFonts w:ascii="Arial" w:eastAsia="Tahoma" w:hAnsi="Arial" w:cs="Arial"/>
                <w:lang w:val="de-DE"/>
              </w:rPr>
            </w:pPr>
            <w:r>
              <w:rPr>
                <w:rFonts w:ascii="Arial" w:eastAsia="Tahoma" w:hAnsi="Arial" w:cs="Arial"/>
                <w:lang w:val="de-DE"/>
              </w:rPr>
              <w:t>Der Bürgermeister</w:t>
            </w:r>
            <w:r w:rsidR="00182A0A">
              <w:rPr>
                <w:rFonts w:ascii="Arial" w:eastAsia="Tahoma" w:hAnsi="Arial" w:cs="Arial"/>
                <w:lang w:val="de-DE"/>
              </w:rPr>
              <w:t xml:space="preserve"> </w:t>
            </w:r>
          </w:p>
        </w:tc>
        <w:tc>
          <w:tcPr>
            <w:tcW w:w="4703" w:type="dxa"/>
          </w:tcPr>
          <w:p w14:paraId="5149A000" w14:textId="77777777" w:rsidR="00182A0A" w:rsidRDefault="00182A0A" w:rsidP="00F763BF">
            <w:pPr>
              <w:spacing w:line="276" w:lineRule="auto"/>
              <w:ind w:right="-20"/>
              <w:rPr>
                <w:rFonts w:ascii="Arial" w:eastAsia="Tahoma" w:hAnsi="Arial" w:cs="Arial"/>
                <w:lang w:val="de-DE"/>
              </w:rPr>
            </w:pPr>
          </w:p>
        </w:tc>
      </w:tr>
    </w:tbl>
    <w:p w14:paraId="64C0217E" w14:textId="77777777" w:rsidR="00BE787E" w:rsidRPr="0084036F" w:rsidRDefault="00BE787E" w:rsidP="00182A0A">
      <w:pPr>
        <w:tabs>
          <w:tab w:val="left" w:leader="dot" w:pos="4896"/>
          <w:tab w:val="left" w:leader="dot" w:pos="7056"/>
        </w:tabs>
        <w:spacing w:before="240" w:after="240"/>
        <w:ind w:left="72"/>
        <w:textAlignment w:val="baseline"/>
        <w:rPr>
          <w:rFonts w:ascii="Arial" w:eastAsia="Arial" w:hAnsi="Arial"/>
          <w:lang w:val="de-DE"/>
        </w:rPr>
      </w:pPr>
    </w:p>
    <w:sectPr w:rsidR="00BE787E" w:rsidRPr="0084036F" w:rsidSect="00416C28">
      <w:headerReference w:type="default" r:id="rId8"/>
      <w:footerReference w:type="default" r:id="rId9"/>
      <w:headerReference w:type="first" r:id="rId10"/>
      <w:footerReference w:type="first" r:id="rId11"/>
      <w:pgSz w:w="11904" w:h="16834"/>
      <w:pgMar w:top="1660" w:right="1556" w:bottom="1276" w:left="137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37EBF" w14:textId="77777777" w:rsidR="0045196C" w:rsidRDefault="0045196C" w:rsidP="00512B04">
      <w:r>
        <w:separator/>
      </w:r>
    </w:p>
  </w:endnote>
  <w:endnote w:type="continuationSeparator" w:id="0">
    <w:p w14:paraId="600985FC" w14:textId="77777777" w:rsidR="0045196C" w:rsidRDefault="0045196C" w:rsidP="0051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 w:name="Times New Roman">
    <w:charset w:val="00"/>
    <w:pitch w:val="variable"/>
    <w:family w:val="roman"/>
    <w:panose1 w:val="02020603050405020304"/>
  </w:font>
  <w:font w:name="Wingdings">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7B3BB" w14:textId="77777777" w:rsidR="00255746" w:rsidRPr="00255746" w:rsidRDefault="00255746" w:rsidP="00255746">
    <w:pPr>
      <w:pStyle w:val="Fuzeile"/>
      <w:jc w:val="right"/>
      <w:rPr>
        <w:rFonts w:ascii="Arial" w:hAnsi="Arial" w:cs="Arial"/>
        <w:sz w:val="20"/>
        <w:szCs w:val="20"/>
      </w:rPr>
    </w:pPr>
  </w:p>
  <w:p w14:paraId="4886CF65" w14:textId="77777777" w:rsidR="00255746" w:rsidRDefault="002557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752256"/>
      <w:docPartObj>
        <w:docPartGallery w:val="Page Numbers (Bottom of Page)"/>
        <w:docPartUnique/>
      </w:docPartObj>
    </w:sdtPr>
    <w:sdtContent>
      <w:sdt>
        <w:sdtPr>
          <w:id w:val="-2054147185"/>
          <w:docPartObj>
            <w:docPartGallery w:val="Page Numbers (Top of Page)"/>
            <w:docPartUnique/>
          </w:docPartObj>
        </w:sdtPr>
        <w:sdtContent>
          <w:p w14:paraId="550CC517" w14:textId="77777777" w:rsidR="00255746" w:rsidRDefault="00255746">
            <w:pPr>
              <w:pStyle w:val="Fuzeile"/>
              <w:jc w:val="right"/>
            </w:pPr>
            <w:r w:rsidRPr="00255746">
              <w:rPr>
                <w:rFonts w:ascii="Arial" w:hAnsi="Arial" w:cs="Arial"/>
                <w:sz w:val="18"/>
                <w:szCs w:val="18"/>
                <w:lang w:val="de-DE"/>
              </w:rPr>
              <w:t xml:space="preserve">Seite </w:t>
            </w:r>
            <w:r w:rsidRPr="00255746">
              <w:rPr>
                <w:rFonts w:ascii="Arial" w:hAnsi="Arial" w:cs="Arial"/>
                <w:b/>
                <w:bCs/>
                <w:sz w:val="18"/>
                <w:szCs w:val="18"/>
              </w:rPr>
              <w:fldChar w:fldCharType="begin"/>
            </w:r>
            <w:r w:rsidRPr="00255746">
              <w:rPr>
                <w:rFonts w:ascii="Arial" w:hAnsi="Arial" w:cs="Arial"/>
                <w:b/>
                <w:bCs/>
                <w:sz w:val="18"/>
                <w:szCs w:val="18"/>
              </w:rPr>
              <w:instrText>PAGE</w:instrText>
            </w:r>
            <w:r w:rsidRPr="00255746">
              <w:rPr>
                <w:rFonts w:ascii="Arial" w:hAnsi="Arial" w:cs="Arial"/>
                <w:b/>
                <w:bCs/>
                <w:sz w:val="18"/>
                <w:szCs w:val="18"/>
              </w:rPr>
              <w:fldChar w:fldCharType="separate"/>
            </w:r>
            <w:r w:rsidR="00417B89">
              <w:rPr>
                <w:rFonts w:ascii="Arial" w:hAnsi="Arial" w:cs="Arial"/>
                <w:b/>
                <w:bCs/>
                <w:noProof/>
                <w:sz w:val="18"/>
                <w:szCs w:val="18"/>
              </w:rPr>
              <w:t>1</w:t>
            </w:r>
            <w:r w:rsidRPr="00255746">
              <w:rPr>
                <w:rFonts w:ascii="Arial" w:hAnsi="Arial" w:cs="Arial"/>
                <w:b/>
                <w:bCs/>
                <w:sz w:val="18"/>
                <w:szCs w:val="18"/>
              </w:rPr>
              <w:fldChar w:fldCharType="end"/>
            </w:r>
            <w:r w:rsidRPr="00255746">
              <w:rPr>
                <w:rFonts w:ascii="Arial" w:hAnsi="Arial" w:cs="Arial"/>
                <w:sz w:val="18"/>
                <w:szCs w:val="18"/>
                <w:lang w:val="de-DE"/>
              </w:rPr>
              <w:t xml:space="preserve"> von </w:t>
            </w:r>
            <w:r w:rsidRPr="00255746">
              <w:rPr>
                <w:rFonts w:ascii="Arial" w:hAnsi="Arial" w:cs="Arial"/>
                <w:b/>
                <w:bCs/>
                <w:sz w:val="18"/>
                <w:szCs w:val="18"/>
              </w:rPr>
              <w:fldChar w:fldCharType="begin"/>
            </w:r>
            <w:r w:rsidRPr="00255746">
              <w:rPr>
                <w:rFonts w:ascii="Arial" w:hAnsi="Arial" w:cs="Arial"/>
                <w:b/>
                <w:bCs/>
                <w:sz w:val="18"/>
                <w:szCs w:val="18"/>
              </w:rPr>
              <w:instrText>NUMPAGES</w:instrText>
            </w:r>
            <w:r w:rsidRPr="00255746">
              <w:rPr>
                <w:rFonts w:ascii="Arial" w:hAnsi="Arial" w:cs="Arial"/>
                <w:b/>
                <w:bCs/>
                <w:sz w:val="18"/>
                <w:szCs w:val="18"/>
              </w:rPr>
              <w:fldChar w:fldCharType="separate"/>
            </w:r>
            <w:r w:rsidR="00417B89">
              <w:rPr>
                <w:rFonts w:ascii="Arial" w:hAnsi="Arial" w:cs="Arial"/>
                <w:b/>
                <w:bCs/>
                <w:noProof/>
                <w:sz w:val="18"/>
                <w:szCs w:val="18"/>
              </w:rPr>
              <w:t>15</w:t>
            </w:r>
            <w:r w:rsidRPr="00255746">
              <w:rPr>
                <w:rFonts w:ascii="Arial" w:hAnsi="Arial" w:cs="Arial"/>
                <w:b/>
                <w:bCs/>
                <w:sz w:val="18"/>
                <w:szCs w:val="18"/>
              </w:rPr>
              <w:fldChar w:fldCharType="end"/>
            </w:r>
          </w:p>
        </w:sdtContent>
      </w:sdt>
    </w:sdtContent>
  </w:sdt>
  <w:p w14:paraId="65F1E163" w14:textId="77777777" w:rsidR="00255746" w:rsidRDefault="002557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762CF" w14:textId="77777777" w:rsidR="0045196C" w:rsidRDefault="0045196C" w:rsidP="00512B04">
      <w:r>
        <w:separator/>
      </w:r>
    </w:p>
  </w:footnote>
  <w:footnote w:type="continuationSeparator" w:id="0">
    <w:p w14:paraId="3B6DF9B0" w14:textId="77777777" w:rsidR="0045196C" w:rsidRDefault="0045196C" w:rsidP="00512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88C3" w14:textId="77777777" w:rsidR="00B37312" w:rsidRDefault="00B37312" w:rsidP="00B37312">
    <w:pPr>
      <w:pStyle w:val="Kopfzeile"/>
      <w:jc w:val="right"/>
    </w:pPr>
  </w:p>
  <w:p w14:paraId="222F8000" w14:textId="77777777" w:rsidR="00B37312" w:rsidRDefault="00B373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8DE74" w14:textId="77777777" w:rsidR="00B37312" w:rsidRDefault="00B37312" w:rsidP="00DE55AE">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D7AA1BA2"/>
    <w:name w:val="WW8Num4"/>
    <w:lvl w:ilvl="0">
      <w:start w:val="1"/>
      <w:numFmt w:val="none"/>
      <w:pStyle w:val="Formatvorlage1"/>
      <w:suff w:val="nothing"/>
      <w:lvlText w:val=""/>
      <w:lvlJc w:val="left"/>
      <w:pPr>
        <w:tabs>
          <w:tab w:val="num" w:pos="1360"/>
        </w:tabs>
      </w:pPr>
      <w:rPr>
        <w:rFonts w:cs="Times New Roman"/>
      </w:rPr>
    </w:lvl>
    <w:lvl w:ilvl="1">
      <w:start w:val="1"/>
      <w:numFmt w:val="none"/>
      <w:suff w:val="nothing"/>
      <w:lvlText w:val=""/>
      <w:lvlJc w:val="left"/>
      <w:pPr>
        <w:tabs>
          <w:tab w:val="num" w:pos="1360"/>
        </w:tabs>
      </w:pPr>
      <w:rPr>
        <w:rFonts w:cs="Times New Roman"/>
      </w:rPr>
    </w:lvl>
    <w:lvl w:ilvl="2">
      <w:start w:val="1"/>
      <w:numFmt w:val="none"/>
      <w:suff w:val="nothing"/>
      <w:lvlText w:val=""/>
      <w:lvlJc w:val="left"/>
      <w:pPr>
        <w:tabs>
          <w:tab w:val="num" w:pos="1360"/>
        </w:tabs>
      </w:pPr>
      <w:rPr>
        <w:rFonts w:cs="Times New Roman"/>
      </w:rPr>
    </w:lvl>
    <w:lvl w:ilvl="3">
      <w:start w:val="1"/>
      <w:numFmt w:val="none"/>
      <w:suff w:val="nothing"/>
      <w:lvlText w:val=""/>
      <w:lvlJc w:val="left"/>
      <w:pPr>
        <w:tabs>
          <w:tab w:val="num" w:pos="1360"/>
        </w:tabs>
      </w:pPr>
      <w:rPr>
        <w:rFonts w:cs="Times New Roman"/>
      </w:rPr>
    </w:lvl>
    <w:lvl w:ilvl="4">
      <w:start w:val="1"/>
      <w:numFmt w:val="none"/>
      <w:suff w:val="nothing"/>
      <w:lvlText w:val=""/>
      <w:lvlJc w:val="left"/>
      <w:pPr>
        <w:tabs>
          <w:tab w:val="num" w:pos="1360"/>
        </w:tabs>
      </w:pPr>
      <w:rPr>
        <w:rFonts w:cs="Times New Roman"/>
      </w:rPr>
    </w:lvl>
    <w:lvl w:ilvl="5">
      <w:start w:val="1"/>
      <w:numFmt w:val="none"/>
      <w:suff w:val="nothing"/>
      <w:lvlText w:val=""/>
      <w:lvlJc w:val="left"/>
      <w:pPr>
        <w:tabs>
          <w:tab w:val="num" w:pos="1360"/>
        </w:tabs>
      </w:pPr>
      <w:rPr>
        <w:rFonts w:cs="Times New Roman"/>
      </w:rPr>
    </w:lvl>
    <w:lvl w:ilvl="6">
      <w:start w:val="1"/>
      <w:numFmt w:val="none"/>
      <w:suff w:val="nothing"/>
      <w:lvlText w:val=""/>
      <w:lvlJc w:val="left"/>
      <w:pPr>
        <w:tabs>
          <w:tab w:val="num" w:pos="1360"/>
        </w:tabs>
      </w:pPr>
      <w:rPr>
        <w:rFonts w:cs="Times New Roman"/>
      </w:rPr>
    </w:lvl>
    <w:lvl w:ilvl="7">
      <w:start w:val="1"/>
      <w:numFmt w:val="none"/>
      <w:suff w:val="nothing"/>
      <w:lvlText w:val=""/>
      <w:lvlJc w:val="left"/>
      <w:pPr>
        <w:tabs>
          <w:tab w:val="num" w:pos="1360"/>
        </w:tabs>
      </w:pPr>
      <w:rPr>
        <w:rFonts w:cs="Times New Roman"/>
      </w:rPr>
    </w:lvl>
    <w:lvl w:ilvl="8">
      <w:start w:val="1"/>
      <w:numFmt w:val="none"/>
      <w:suff w:val="nothing"/>
      <w:lvlText w:val=""/>
      <w:lvlJc w:val="left"/>
      <w:pPr>
        <w:tabs>
          <w:tab w:val="num" w:pos="1360"/>
        </w:tabs>
      </w:pPr>
      <w:rPr>
        <w:rFonts w:cs="Times New Roman"/>
      </w:rPr>
    </w:lvl>
  </w:abstractNum>
  <w:abstractNum w:abstractNumId="1" w15:restartNumberingAfterBreak="0">
    <w:nsid w:val="03AE5623"/>
    <w:multiLevelType w:val="hybridMultilevel"/>
    <w:tmpl w:val="24344FB2"/>
    <w:lvl w:ilvl="0" w:tplc="AD02D6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D0F81"/>
    <w:multiLevelType w:val="hybridMultilevel"/>
    <w:tmpl w:val="061CB380"/>
    <w:lvl w:ilvl="0" w:tplc="04070015">
      <w:start w:val="1"/>
      <w:numFmt w:val="decimal"/>
      <w:lvlText w:val="(%1)"/>
      <w:lvlJc w:val="left"/>
      <w:pPr>
        <w:ind w:left="2127" w:hanging="360"/>
      </w:pPr>
    </w:lvl>
    <w:lvl w:ilvl="1" w:tplc="04070019" w:tentative="1">
      <w:start w:val="1"/>
      <w:numFmt w:val="lowerLetter"/>
      <w:lvlText w:val="%2."/>
      <w:lvlJc w:val="left"/>
      <w:pPr>
        <w:ind w:left="2847" w:hanging="360"/>
      </w:pPr>
    </w:lvl>
    <w:lvl w:ilvl="2" w:tplc="0407001B" w:tentative="1">
      <w:start w:val="1"/>
      <w:numFmt w:val="lowerRoman"/>
      <w:lvlText w:val="%3."/>
      <w:lvlJc w:val="right"/>
      <w:pPr>
        <w:ind w:left="3567" w:hanging="180"/>
      </w:pPr>
    </w:lvl>
    <w:lvl w:ilvl="3" w:tplc="0407000F" w:tentative="1">
      <w:start w:val="1"/>
      <w:numFmt w:val="decimal"/>
      <w:lvlText w:val="%4."/>
      <w:lvlJc w:val="left"/>
      <w:pPr>
        <w:ind w:left="4287" w:hanging="360"/>
      </w:pPr>
    </w:lvl>
    <w:lvl w:ilvl="4" w:tplc="04070019" w:tentative="1">
      <w:start w:val="1"/>
      <w:numFmt w:val="lowerLetter"/>
      <w:lvlText w:val="%5."/>
      <w:lvlJc w:val="left"/>
      <w:pPr>
        <w:ind w:left="5007" w:hanging="360"/>
      </w:pPr>
    </w:lvl>
    <w:lvl w:ilvl="5" w:tplc="0407001B" w:tentative="1">
      <w:start w:val="1"/>
      <w:numFmt w:val="lowerRoman"/>
      <w:lvlText w:val="%6."/>
      <w:lvlJc w:val="right"/>
      <w:pPr>
        <w:ind w:left="5727" w:hanging="180"/>
      </w:pPr>
    </w:lvl>
    <w:lvl w:ilvl="6" w:tplc="0407000F" w:tentative="1">
      <w:start w:val="1"/>
      <w:numFmt w:val="decimal"/>
      <w:lvlText w:val="%7."/>
      <w:lvlJc w:val="left"/>
      <w:pPr>
        <w:ind w:left="6447" w:hanging="360"/>
      </w:pPr>
    </w:lvl>
    <w:lvl w:ilvl="7" w:tplc="04070019" w:tentative="1">
      <w:start w:val="1"/>
      <w:numFmt w:val="lowerLetter"/>
      <w:lvlText w:val="%8."/>
      <w:lvlJc w:val="left"/>
      <w:pPr>
        <w:ind w:left="7167" w:hanging="360"/>
      </w:pPr>
    </w:lvl>
    <w:lvl w:ilvl="8" w:tplc="0407001B" w:tentative="1">
      <w:start w:val="1"/>
      <w:numFmt w:val="lowerRoman"/>
      <w:lvlText w:val="%9."/>
      <w:lvlJc w:val="right"/>
      <w:pPr>
        <w:ind w:left="7887" w:hanging="180"/>
      </w:pPr>
    </w:lvl>
  </w:abstractNum>
  <w:abstractNum w:abstractNumId="3" w15:restartNumberingAfterBreak="0">
    <w:nsid w:val="08C654E3"/>
    <w:multiLevelType w:val="hybridMultilevel"/>
    <w:tmpl w:val="3572ADB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1C5D18"/>
    <w:multiLevelType w:val="hybridMultilevel"/>
    <w:tmpl w:val="110EA794"/>
    <w:lvl w:ilvl="0" w:tplc="6AE65ECC">
      <w:start w:val="1"/>
      <w:numFmt w:val="decimal"/>
      <w:lvlText w:val="(%1)"/>
      <w:lvlJc w:val="left"/>
      <w:pPr>
        <w:ind w:left="1146" w:hanging="360"/>
      </w:pPr>
      <w:rPr>
        <w:b w:val="0"/>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5" w15:restartNumberingAfterBreak="0">
    <w:nsid w:val="0E4220EC"/>
    <w:multiLevelType w:val="multilevel"/>
    <w:tmpl w:val="588A2588"/>
    <w:lvl w:ilvl="0">
      <w:start w:val="1"/>
      <w:numFmt w:val="lowerLetter"/>
      <w:lvlText w:val="%1)"/>
      <w:lvlJc w:val="left"/>
      <w:pPr>
        <w:tabs>
          <w:tab w:val="left" w:pos="360"/>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E2382E"/>
    <w:multiLevelType w:val="hybridMultilevel"/>
    <w:tmpl w:val="24344FB2"/>
    <w:lvl w:ilvl="0" w:tplc="AD02D6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1301792"/>
    <w:multiLevelType w:val="multilevel"/>
    <w:tmpl w:val="FFBEB304"/>
    <w:lvl w:ilvl="0">
      <w:start w:val="8"/>
      <w:numFmt w:val="decimal"/>
      <w:lvlText w:val="(%1)"/>
      <w:lvlJc w:val="left"/>
      <w:pPr>
        <w:tabs>
          <w:tab w:val="left" w:pos="360"/>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F738B9"/>
    <w:multiLevelType w:val="hybridMultilevel"/>
    <w:tmpl w:val="24344FB2"/>
    <w:lvl w:ilvl="0" w:tplc="AD02D6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7750866"/>
    <w:multiLevelType w:val="hybridMultilevel"/>
    <w:tmpl w:val="24344FB2"/>
    <w:lvl w:ilvl="0" w:tplc="AD02D6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8790270"/>
    <w:multiLevelType w:val="hybridMultilevel"/>
    <w:tmpl w:val="634CF9D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479CF"/>
    <w:multiLevelType w:val="multilevel"/>
    <w:tmpl w:val="CD8E35B8"/>
    <w:lvl w:ilvl="0">
      <w:start w:val="4"/>
      <w:numFmt w:val="decimal"/>
      <w:lvlText w:val="(%1)"/>
      <w:lvlJc w:val="left"/>
      <w:pPr>
        <w:tabs>
          <w:tab w:val="left" w:pos="288"/>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215DF8"/>
    <w:multiLevelType w:val="multilevel"/>
    <w:tmpl w:val="F8081636"/>
    <w:lvl w:ilvl="0">
      <w:start w:val="1"/>
      <w:numFmt w:val="decimal"/>
      <w:lvlText w:val="(%1)"/>
      <w:lvlJc w:val="left"/>
      <w:pPr>
        <w:tabs>
          <w:tab w:val="num" w:pos="432"/>
        </w:tabs>
        <w:ind w:left="720" w:firstLine="0"/>
      </w:pPr>
      <w:rPr>
        <w:rFonts w:ascii="Arial" w:eastAsia="Arial" w:hAnsi="Arial" w:hint="default"/>
        <w:strike w:val="0"/>
        <w:color w:val="000000"/>
        <w:spacing w:val="0"/>
        <w:w w:val="100"/>
        <w:sz w:val="22"/>
        <w:szCs w:val="22"/>
        <w:vertAlign w:val="baseline"/>
        <w:lang w:val="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66D6FD9"/>
    <w:multiLevelType w:val="multilevel"/>
    <w:tmpl w:val="62ACD16C"/>
    <w:lvl w:ilvl="0">
      <w:start w:val="1"/>
      <w:numFmt w:val="decimal"/>
      <w:lvlText w:val="%1."/>
      <w:lvlJc w:val="left"/>
      <w:pPr>
        <w:tabs>
          <w:tab w:val="left" w:pos="360"/>
        </w:tabs>
        <w:ind w:left="720"/>
      </w:pPr>
      <w:rPr>
        <w:rFonts w:ascii="Arial" w:eastAsia="Arial" w:hAnsi="Arial"/>
        <w:b/>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877046F"/>
    <w:multiLevelType w:val="hybridMultilevel"/>
    <w:tmpl w:val="24344F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5D7F48"/>
    <w:multiLevelType w:val="multilevel"/>
    <w:tmpl w:val="7FC419EC"/>
    <w:lvl w:ilvl="0">
      <w:start w:val="1"/>
      <w:numFmt w:val="decimal"/>
      <w:lvlText w:val="(%1)"/>
      <w:lvlJc w:val="left"/>
      <w:pPr>
        <w:tabs>
          <w:tab w:val="left" w:pos="288"/>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669D2"/>
    <w:multiLevelType w:val="multilevel"/>
    <w:tmpl w:val="DFDCB9B6"/>
    <w:lvl w:ilvl="0">
      <w:start w:val="1"/>
      <w:numFmt w:val="decimal"/>
      <w:lvlText w:val="(%1)"/>
      <w:lvlJc w:val="left"/>
      <w:pPr>
        <w:tabs>
          <w:tab w:val="left" w:pos="360"/>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BA048A"/>
    <w:multiLevelType w:val="multilevel"/>
    <w:tmpl w:val="B530A8B0"/>
    <w:lvl w:ilvl="0">
      <w:start w:val="1"/>
      <w:numFmt w:val="decimal"/>
      <w:lvlText w:val="%1."/>
      <w:lvlJc w:val="left"/>
      <w:pPr>
        <w:tabs>
          <w:tab w:val="left" w:pos="288"/>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D156A4"/>
    <w:multiLevelType w:val="multilevel"/>
    <w:tmpl w:val="3D1CCD5A"/>
    <w:lvl w:ilvl="0">
      <w:start w:val="1"/>
      <w:numFmt w:val="decimal"/>
      <w:lvlText w:val="(%1)"/>
      <w:lvlJc w:val="left"/>
      <w:pPr>
        <w:tabs>
          <w:tab w:val="left" w:pos="360"/>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180414"/>
    <w:multiLevelType w:val="hybridMultilevel"/>
    <w:tmpl w:val="A8949F92"/>
    <w:lvl w:ilvl="0" w:tplc="6D6E8A9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4BFC5878">
      <w:numFmt w:val="bullet"/>
      <w:lvlText w:val="-"/>
      <w:lvlJc w:val="left"/>
      <w:pPr>
        <w:ind w:left="2160" w:hanging="360"/>
      </w:pPr>
      <w:rPr>
        <w:rFonts w:ascii="Arial" w:eastAsia="Arial"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C13CF2"/>
    <w:multiLevelType w:val="multilevel"/>
    <w:tmpl w:val="919EDEC6"/>
    <w:lvl w:ilvl="0">
      <w:start w:val="1"/>
      <w:numFmt w:val="decimal"/>
      <w:lvlText w:val="%1."/>
      <w:lvlJc w:val="left"/>
      <w:pPr>
        <w:tabs>
          <w:tab w:val="left" w:pos="360"/>
        </w:tabs>
        <w:ind w:left="720"/>
      </w:pPr>
      <w:rPr>
        <w:rFonts w:ascii="Arial" w:eastAsia="Arial" w:hAnsi="Arial"/>
        <w:strike w:val="0"/>
        <w:color w:val="000000"/>
        <w:spacing w:val="-1"/>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77585C"/>
    <w:multiLevelType w:val="multilevel"/>
    <w:tmpl w:val="DFDCB9B6"/>
    <w:lvl w:ilvl="0">
      <w:start w:val="1"/>
      <w:numFmt w:val="decimal"/>
      <w:lvlText w:val="(%1)"/>
      <w:lvlJc w:val="left"/>
      <w:pPr>
        <w:tabs>
          <w:tab w:val="left" w:pos="360"/>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D51F56"/>
    <w:multiLevelType w:val="hybridMultilevel"/>
    <w:tmpl w:val="DBA4C3FE"/>
    <w:lvl w:ilvl="0" w:tplc="04070001">
      <w:start w:val="1"/>
      <w:numFmt w:val="bullet"/>
      <w:lvlText w:val=""/>
      <w:lvlJc w:val="left"/>
      <w:pPr>
        <w:ind w:left="720" w:hanging="360"/>
      </w:pPr>
      <w:rPr>
        <w:rFonts w:ascii="Symbol" w:hAnsi="Symbol" w:hint="default"/>
      </w:rPr>
    </w:lvl>
    <w:lvl w:ilvl="1" w:tplc="6D6E8A98">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951F9D"/>
    <w:multiLevelType w:val="hybridMultilevel"/>
    <w:tmpl w:val="C574A5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750BA5"/>
    <w:multiLevelType w:val="multilevel"/>
    <w:tmpl w:val="33B41294"/>
    <w:lvl w:ilvl="0">
      <w:start w:val="1"/>
      <w:numFmt w:val="bullet"/>
      <w:lvlText w:val="q"/>
      <w:lvlJc w:val="left"/>
      <w:pPr>
        <w:tabs>
          <w:tab w:val="left" w:pos="360"/>
        </w:tabs>
        <w:ind w:left="720"/>
      </w:pPr>
      <w:rPr>
        <w:rFonts w:ascii="Wingdings" w:eastAsia="Wingdings" w:hAnsi="Wingdings"/>
        <w:strike w:val="0"/>
        <w:color w:val="auto"/>
        <w:spacing w:val="5"/>
        <w:w w:val="100"/>
        <w:sz w:val="21"/>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480765D"/>
    <w:multiLevelType w:val="multilevel"/>
    <w:tmpl w:val="096A98EA"/>
    <w:lvl w:ilvl="0">
      <w:start w:val="2"/>
      <w:numFmt w:val="decimal"/>
      <w:lvlText w:val="(%1)"/>
      <w:lvlJc w:val="left"/>
      <w:pPr>
        <w:tabs>
          <w:tab w:val="left" w:pos="432"/>
        </w:tabs>
        <w:ind w:left="720"/>
      </w:pPr>
      <w:rPr>
        <w:rFonts w:ascii="Arial" w:eastAsia="Arial" w:hAnsi="Arial"/>
        <w:strike w:val="0"/>
        <w:color w:val="000000"/>
        <w:spacing w:val="0"/>
        <w:w w:val="100"/>
        <w:sz w:val="22"/>
        <w:szCs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7866713"/>
    <w:multiLevelType w:val="multilevel"/>
    <w:tmpl w:val="7A8261AC"/>
    <w:lvl w:ilvl="0">
      <w:start w:val="1"/>
      <w:numFmt w:val="decimal"/>
      <w:lvlText w:val="(%1)"/>
      <w:lvlJc w:val="left"/>
      <w:pPr>
        <w:tabs>
          <w:tab w:val="num" w:pos="432"/>
        </w:tabs>
        <w:ind w:left="720" w:firstLine="0"/>
      </w:pPr>
      <w:rPr>
        <w:rFonts w:hint="default"/>
        <w:strike w:val="0"/>
        <w:color w:val="000000"/>
        <w:spacing w:val="0"/>
        <w:w w:val="100"/>
        <w:sz w:val="22"/>
        <w:szCs w:val="22"/>
        <w:vertAlign w:val="baseline"/>
        <w:lang w:val="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587E280B"/>
    <w:multiLevelType w:val="hybridMultilevel"/>
    <w:tmpl w:val="D5D01FC8"/>
    <w:lvl w:ilvl="0" w:tplc="A3546540">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B521001"/>
    <w:multiLevelType w:val="multilevel"/>
    <w:tmpl w:val="F8081636"/>
    <w:lvl w:ilvl="0">
      <w:start w:val="1"/>
      <w:numFmt w:val="decimal"/>
      <w:lvlText w:val="(%1)"/>
      <w:lvlJc w:val="left"/>
      <w:pPr>
        <w:tabs>
          <w:tab w:val="num" w:pos="432"/>
        </w:tabs>
        <w:ind w:left="720" w:firstLine="0"/>
      </w:pPr>
      <w:rPr>
        <w:rFonts w:ascii="Arial" w:eastAsia="Arial" w:hAnsi="Arial" w:hint="default"/>
        <w:strike w:val="0"/>
        <w:color w:val="000000"/>
        <w:spacing w:val="0"/>
        <w:w w:val="100"/>
        <w:sz w:val="22"/>
        <w:szCs w:val="22"/>
        <w:vertAlign w:val="baseline"/>
        <w:lang w:val="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5B581329"/>
    <w:multiLevelType w:val="multilevel"/>
    <w:tmpl w:val="98DCCB0A"/>
    <w:lvl w:ilvl="0">
      <w:start w:val="4"/>
      <w:numFmt w:val="decimal"/>
      <w:lvlText w:val="(%1)"/>
      <w:lvlJc w:val="left"/>
      <w:pPr>
        <w:tabs>
          <w:tab w:val="left" w:pos="288"/>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A14E8C"/>
    <w:multiLevelType w:val="multilevel"/>
    <w:tmpl w:val="2FAE93B6"/>
    <w:lvl w:ilvl="0">
      <w:start w:val="1"/>
      <w:numFmt w:val="decimal"/>
      <w:lvlText w:val="(%1)"/>
      <w:lvlJc w:val="left"/>
      <w:pPr>
        <w:tabs>
          <w:tab w:val="left" w:pos="360"/>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0932F8"/>
    <w:multiLevelType w:val="hybridMultilevel"/>
    <w:tmpl w:val="22C40BFE"/>
    <w:lvl w:ilvl="0" w:tplc="04070015">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2" w15:restartNumberingAfterBreak="0">
    <w:nsid w:val="6381285E"/>
    <w:multiLevelType w:val="hybridMultilevel"/>
    <w:tmpl w:val="C574A5B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4264CC0"/>
    <w:multiLevelType w:val="hybridMultilevel"/>
    <w:tmpl w:val="24344FB2"/>
    <w:lvl w:ilvl="0" w:tplc="AD02D6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70E3F54"/>
    <w:multiLevelType w:val="multilevel"/>
    <w:tmpl w:val="5EA67B0C"/>
    <w:lvl w:ilvl="0">
      <w:start w:val="1"/>
      <w:numFmt w:val="decimal"/>
      <w:lvlText w:val="%1."/>
      <w:lvlJc w:val="left"/>
      <w:pPr>
        <w:ind w:left="720" w:hanging="360"/>
      </w:pPr>
      <w:rPr>
        <w:rFonts w:hint="default"/>
        <w:color w:val="auto"/>
      </w:r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A4D60E9"/>
    <w:multiLevelType w:val="multilevel"/>
    <w:tmpl w:val="375663BC"/>
    <w:lvl w:ilvl="0">
      <w:start w:val="1"/>
      <w:numFmt w:val="bullet"/>
      <w:lvlText w:val="q"/>
      <w:lvlJc w:val="left"/>
      <w:pPr>
        <w:tabs>
          <w:tab w:val="left" w:pos="360"/>
        </w:tabs>
        <w:ind w:left="720"/>
      </w:pPr>
      <w:rPr>
        <w:rFonts w:ascii="Wingdings" w:eastAsia="Wingdings" w:hAnsi="Wingdings"/>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A865700"/>
    <w:multiLevelType w:val="hybridMultilevel"/>
    <w:tmpl w:val="B46C17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0C92EC6"/>
    <w:multiLevelType w:val="multilevel"/>
    <w:tmpl w:val="3690940E"/>
    <w:lvl w:ilvl="0">
      <w:start w:val="1"/>
      <w:numFmt w:val="decimal"/>
      <w:lvlText w:val="(%1)"/>
      <w:lvlJc w:val="left"/>
      <w:pPr>
        <w:tabs>
          <w:tab w:val="left" w:pos="360"/>
        </w:tabs>
        <w:ind w:left="720"/>
      </w:pPr>
      <w:rPr>
        <w:rFonts w:ascii="Arial" w:eastAsia="Arial" w:hAnsi="Arial"/>
        <w:strike w:val="0"/>
        <w:color w:val="000000"/>
        <w:spacing w:val="0"/>
        <w:w w:val="100"/>
        <w:sz w:val="21"/>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1406C9F"/>
    <w:multiLevelType w:val="multilevel"/>
    <w:tmpl w:val="B6487006"/>
    <w:lvl w:ilvl="0">
      <w:start w:val="1"/>
      <w:numFmt w:val="bullet"/>
      <w:lvlText w:val="q"/>
      <w:lvlJc w:val="left"/>
      <w:pPr>
        <w:tabs>
          <w:tab w:val="left" w:pos="288"/>
        </w:tabs>
        <w:ind w:left="720"/>
      </w:pPr>
      <w:rPr>
        <w:rFonts w:ascii="Wingdings" w:eastAsia="Wingdings" w:hAnsi="Wingdings"/>
        <w:strike w:val="0"/>
        <w:color w:val="000000"/>
        <w:spacing w:val="-1"/>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20912A1"/>
    <w:multiLevelType w:val="multilevel"/>
    <w:tmpl w:val="C2E8CECC"/>
    <w:lvl w:ilvl="0">
      <w:start w:val="1"/>
      <w:numFmt w:val="decimal"/>
      <w:lvlText w:val="(%1)"/>
      <w:lvlJc w:val="left"/>
      <w:pPr>
        <w:tabs>
          <w:tab w:val="left" w:pos="288"/>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33B7C25"/>
    <w:multiLevelType w:val="hybridMultilevel"/>
    <w:tmpl w:val="FCD03DB2"/>
    <w:lvl w:ilvl="0" w:tplc="546C36A8">
      <w:start w:val="1"/>
      <w:numFmt w:val="decimal"/>
      <w:lvlText w:val="%1."/>
      <w:lvlJc w:val="left"/>
      <w:pPr>
        <w:tabs>
          <w:tab w:val="num" w:pos="700"/>
        </w:tabs>
        <w:ind w:left="700" w:hanging="360"/>
      </w:pPr>
      <w:rPr>
        <w:rFonts w:hint="default"/>
        <w:color w:val="auto"/>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41" w15:restartNumberingAfterBreak="0">
    <w:nsid w:val="73821153"/>
    <w:multiLevelType w:val="hybridMultilevel"/>
    <w:tmpl w:val="AB6E1D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4FF19A3"/>
    <w:multiLevelType w:val="hybridMultilevel"/>
    <w:tmpl w:val="634CF9D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65E5402"/>
    <w:multiLevelType w:val="multilevel"/>
    <w:tmpl w:val="1912229A"/>
    <w:lvl w:ilvl="0">
      <w:start w:val="1"/>
      <w:numFmt w:val="decimal"/>
      <w:lvlText w:val="(%1)"/>
      <w:lvlJc w:val="left"/>
      <w:pPr>
        <w:tabs>
          <w:tab w:val="left" w:pos="288"/>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B031D3"/>
    <w:multiLevelType w:val="multilevel"/>
    <w:tmpl w:val="F8081636"/>
    <w:lvl w:ilvl="0">
      <w:start w:val="1"/>
      <w:numFmt w:val="decimal"/>
      <w:lvlText w:val="(%1)"/>
      <w:lvlJc w:val="left"/>
      <w:pPr>
        <w:tabs>
          <w:tab w:val="num" w:pos="432"/>
        </w:tabs>
        <w:ind w:left="720" w:firstLine="0"/>
      </w:pPr>
      <w:rPr>
        <w:rFonts w:ascii="Arial" w:eastAsia="Arial" w:hAnsi="Arial" w:hint="default"/>
        <w:strike w:val="0"/>
        <w:color w:val="000000"/>
        <w:spacing w:val="0"/>
        <w:w w:val="100"/>
        <w:sz w:val="22"/>
        <w:szCs w:val="22"/>
        <w:vertAlign w:val="baseline"/>
        <w:lang w:val="de-D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7B0B3128"/>
    <w:multiLevelType w:val="hybridMultilevel"/>
    <w:tmpl w:val="24344FB2"/>
    <w:lvl w:ilvl="0" w:tplc="AD02D6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BCC13FC"/>
    <w:multiLevelType w:val="hybridMultilevel"/>
    <w:tmpl w:val="B7001E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D7705A0"/>
    <w:multiLevelType w:val="multilevel"/>
    <w:tmpl w:val="EB68BDD6"/>
    <w:lvl w:ilvl="0">
      <w:start w:val="1"/>
      <w:numFmt w:val="decimal"/>
      <w:lvlText w:val="(%1)"/>
      <w:lvlJc w:val="left"/>
      <w:pPr>
        <w:tabs>
          <w:tab w:val="left" w:pos="360"/>
        </w:tabs>
        <w:ind w:left="720"/>
      </w:pPr>
      <w:rPr>
        <w:rFonts w:ascii="Arial" w:eastAsia="Arial" w:hAnsi="Arial"/>
        <w:strike w:val="0"/>
        <w:color w:val="000000"/>
        <w:spacing w:val="0"/>
        <w:w w:val="100"/>
        <w:sz w:val="22"/>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F0A6616"/>
    <w:multiLevelType w:val="hybridMultilevel"/>
    <w:tmpl w:val="7222DB92"/>
    <w:lvl w:ilvl="0" w:tplc="04070001">
      <w:start w:val="1"/>
      <w:numFmt w:val="bullet"/>
      <w:lvlText w:val=""/>
      <w:lvlJc w:val="left"/>
      <w:pPr>
        <w:ind w:left="720" w:hanging="360"/>
      </w:pPr>
      <w:rPr>
        <w:rFonts w:ascii="Symbol" w:hAnsi="Symbol" w:hint="default"/>
      </w:rPr>
    </w:lvl>
    <w:lvl w:ilvl="1" w:tplc="4BFC5878">
      <w:numFmt w:val="bullet"/>
      <w:lvlText w:val="-"/>
      <w:lvlJc w:val="left"/>
      <w:pPr>
        <w:ind w:left="1440" w:hanging="360"/>
      </w:pPr>
      <w:rPr>
        <w:rFonts w:ascii="Arial" w:eastAsia="Arial" w:hAnsi="Arial" w:cs="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21652177">
    <w:abstractNumId w:val="38"/>
  </w:num>
  <w:num w:numId="2" w16cid:durableId="881793772">
    <w:abstractNumId w:val="44"/>
  </w:num>
  <w:num w:numId="3" w16cid:durableId="187304224">
    <w:abstractNumId w:val="17"/>
  </w:num>
  <w:num w:numId="4" w16cid:durableId="1563440202">
    <w:abstractNumId w:val="35"/>
  </w:num>
  <w:num w:numId="5" w16cid:durableId="649864755">
    <w:abstractNumId w:val="30"/>
  </w:num>
  <w:num w:numId="6" w16cid:durableId="505484125">
    <w:abstractNumId w:val="7"/>
  </w:num>
  <w:num w:numId="7" w16cid:durableId="456489706">
    <w:abstractNumId w:val="13"/>
  </w:num>
  <w:num w:numId="8" w16cid:durableId="1736390519">
    <w:abstractNumId w:val="24"/>
  </w:num>
  <w:num w:numId="9" w16cid:durableId="586304492">
    <w:abstractNumId w:val="37"/>
  </w:num>
  <w:num w:numId="10" w16cid:durableId="700087059">
    <w:abstractNumId w:val="18"/>
  </w:num>
  <w:num w:numId="11" w16cid:durableId="450513385">
    <w:abstractNumId w:val="20"/>
  </w:num>
  <w:num w:numId="12" w16cid:durableId="832137857">
    <w:abstractNumId w:val="47"/>
  </w:num>
  <w:num w:numId="13" w16cid:durableId="1267616273">
    <w:abstractNumId w:val="16"/>
  </w:num>
  <w:num w:numId="14" w16cid:durableId="340475896">
    <w:abstractNumId w:val="5"/>
  </w:num>
  <w:num w:numId="15" w16cid:durableId="1211649966">
    <w:abstractNumId w:val="11"/>
  </w:num>
  <w:num w:numId="16" w16cid:durableId="1504083628">
    <w:abstractNumId w:val="15"/>
  </w:num>
  <w:num w:numId="17" w16cid:durableId="1618098708">
    <w:abstractNumId w:val="29"/>
  </w:num>
  <w:num w:numId="18" w16cid:durableId="374963619">
    <w:abstractNumId w:val="43"/>
  </w:num>
  <w:num w:numId="19" w16cid:durableId="1026950631">
    <w:abstractNumId w:val="39"/>
  </w:num>
  <w:num w:numId="20" w16cid:durableId="2094235383">
    <w:abstractNumId w:val="19"/>
  </w:num>
  <w:num w:numId="21" w16cid:durableId="52778112">
    <w:abstractNumId w:val="22"/>
  </w:num>
  <w:num w:numId="22" w16cid:durableId="1087994887">
    <w:abstractNumId w:val="48"/>
  </w:num>
  <w:num w:numId="23" w16cid:durableId="512844208">
    <w:abstractNumId w:val="25"/>
  </w:num>
  <w:num w:numId="24" w16cid:durableId="1052577361">
    <w:abstractNumId w:val="12"/>
  </w:num>
  <w:num w:numId="25" w16cid:durableId="1602687872">
    <w:abstractNumId w:val="28"/>
  </w:num>
  <w:num w:numId="26" w16cid:durableId="1677027360">
    <w:abstractNumId w:val="26"/>
  </w:num>
  <w:num w:numId="27" w16cid:durableId="16539803">
    <w:abstractNumId w:val="46"/>
  </w:num>
  <w:num w:numId="28" w16cid:durableId="1031300978">
    <w:abstractNumId w:val="31"/>
  </w:num>
  <w:num w:numId="29" w16cid:durableId="108017580">
    <w:abstractNumId w:val="2"/>
  </w:num>
  <w:num w:numId="30" w16cid:durableId="161287150">
    <w:abstractNumId w:val="23"/>
  </w:num>
  <w:num w:numId="31" w16cid:durableId="1240291490">
    <w:abstractNumId w:val="10"/>
  </w:num>
  <w:num w:numId="32" w16cid:durableId="2040737378">
    <w:abstractNumId w:val="42"/>
  </w:num>
  <w:num w:numId="33" w16cid:durableId="1584492587">
    <w:abstractNumId w:val="3"/>
  </w:num>
  <w:num w:numId="34" w16cid:durableId="1010450850">
    <w:abstractNumId w:val="27"/>
  </w:num>
  <w:num w:numId="35" w16cid:durableId="2120835278">
    <w:abstractNumId w:val="45"/>
  </w:num>
  <w:num w:numId="36" w16cid:durableId="154804692">
    <w:abstractNumId w:val="32"/>
  </w:num>
  <w:num w:numId="37" w16cid:durableId="1397052603">
    <w:abstractNumId w:val="33"/>
  </w:num>
  <w:num w:numId="38" w16cid:durableId="1305159786">
    <w:abstractNumId w:val="1"/>
  </w:num>
  <w:num w:numId="39" w16cid:durableId="1200246367">
    <w:abstractNumId w:val="8"/>
  </w:num>
  <w:num w:numId="40" w16cid:durableId="643584795">
    <w:abstractNumId w:val="21"/>
  </w:num>
  <w:num w:numId="41" w16cid:durableId="64182897">
    <w:abstractNumId w:val="6"/>
  </w:num>
  <w:num w:numId="42" w16cid:durableId="1333141452">
    <w:abstractNumId w:val="0"/>
  </w:num>
  <w:num w:numId="43" w16cid:durableId="1740326679">
    <w:abstractNumId w:val="40"/>
  </w:num>
  <w:num w:numId="44" w16cid:durableId="1568804585">
    <w:abstractNumId w:val="34"/>
  </w:num>
  <w:num w:numId="45" w16cid:durableId="129982604">
    <w:abstractNumId w:val="41"/>
  </w:num>
  <w:num w:numId="46" w16cid:durableId="2047559231">
    <w:abstractNumId w:val="36"/>
  </w:num>
  <w:num w:numId="47" w16cid:durableId="1733309509">
    <w:abstractNumId w:val="9"/>
  </w:num>
  <w:num w:numId="48" w16cid:durableId="2042433506">
    <w:abstractNumId w:val="4"/>
  </w:num>
  <w:num w:numId="49" w16cid:durableId="13704896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oNotTrackFormatting/>
  <w:documentProtection w:edit="trackedChanges" w:formatting="1" w:enforcement="1" w:cryptProviderType="rsaAES" w:cryptAlgorithmClass="hash" w:cryptAlgorithmType="typeAny" w:cryptAlgorithmSid="14" w:cryptSpinCount="100000" w:hash="31jVFFfzsaWRqHdb9mcoCgTWnqpHTBk/4Bh5WV2Xx3sN3LJkkx7gMV9+Cmv1kL56TTWa58QO2Z0I1tWzTBu1uQ==" w:salt="61+xB/qo8KY7SrkU9R2zLA=="/>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452"/>
    <w:rsid w:val="0001324D"/>
    <w:rsid w:val="00014EC8"/>
    <w:rsid w:val="000172F7"/>
    <w:rsid w:val="00017571"/>
    <w:rsid w:val="00042C89"/>
    <w:rsid w:val="00043527"/>
    <w:rsid w:val="00062DE7"/>
    <w:rsid w:val="00095282"/>
    <w:rsid w:val="000C16A4"/>
    <w:rsid w:val="000C39F4"/>
    <w:rsid w:val="000C5595"/>
    <w:rsid w:val="000D72A4"/>
    <w:rsid w:val="000E0A22"/>
    <w:rsid w:val="000F1A8D"/>
    <w:rsid w:val="00114869"/>
    <w:rsid w:val="001212D2"/>
    <w:rsid w:val="001319D3"/>
    <w:rsid w:val="00146DE9"/>
    <w:rsid w:val="001476DB"/>
    <w:rsid w:val="00165BDE"/>
    <w:rsid w:val="0016628D"/>
    <w:rsid w:val="00177120"/>
    <w:rsid w:val="00180134"/>
    <w:rsid w:val="00182A0A"/>
    <w:rsid w:val="001929F9"/>
    <w:rsid w:val="001A2608"/>
    <w:rsid w:val="001B474C"/>
    <w:rsid w:val="001E4544"/>
    <w:rsid w:val="001F43D1"/>
    <w:rsid w:val="00205E30"/>
    <w:rsid w:val="002239F9"/>
    <w:rsid w:val="002329A2"/>
    <w:rsid w:val="002501F0"/>
    <w:rsid w:val="00254D01"/>
    <w:rsid w:val="00255746"/>
    <w:rsid w:val="002805BE"/>
    <w:rsid w:val="002A0764"/>
    <w:rsid w:val="002A07F4"/>
    <w:rsid w:val="002A2719"/>
    <w:rsid w:val="002A33A7"/>
    <w:rsid w:val="002B1795"/>
    <w:rsid w:val="002C5499"/>
    <w:rsid w:val="002C5AC4"/>
    <w:rsid w:val="002C7129"/>
    <w:rsid w:val="002D1789"/>
    <w:rsid w:val="002D2291"/>
    <w:rsid w:val="002E0DC6"/>
    <w:rsid w:val="002E1B71"/>
    <w:rsid w:val="002E5344"/>
    <w:rsid w:val="0031183D"/>
    <w:rsid w:val="00312541"/>
    <w:rsid w:val="00332CA1"/>
    <w:rsid w:val="00352FDA"/>
    <w:rsid w:val="0039030D"/>
    <w:rsid w:val="00392DCB"/>
    <w:rsid w:val="0039368A"/>
    <w:rsid w:val="0039534B"/>
    <w:rsid w:val="003A159E"/>
    <w:rsid w:val="003A1ADE"/>
    <w:rsid w:val="003B4428"/>
    <w:rsid w:val="003B758C"/>
    <w:rsid w:val="003D514F"/>
    <w:rsid w:val="003E6086"/>
    <w:rsid w:val="003E733E"/>
    <w:rsid w:val="003F6866"/>
    <w:rsid w:val="00411B6D"/>
    <w:rsid w:val="00413A0A"/>
    <w:rsid w:val="00416C28"/>
    <w:rsid w:val="00417B89"/>
    <w:rsid w:val="00423A95"/>
    <w:rsid w:val="004412C3"/>
    <w:rsid w:val="0044158F"/>
    <w:rsid w:val="00441C51"/>
    <w:rsid w:val="0044284F"/>
    <w:rsid w:val="0045196C"/>
    <w:rsid w:val="00451D75"/>
    <w:rsid w:val="004571A2"/>
    <w:rsid w:val="00457810"/>
    <w:rsid w:val="0049606C"/>
    <w:rsid w:val="004A0205"/>
    <w:rsid w:val="004B0E79"/>
    <w:rsid w:val="004D1D3B"/>
    <w:rsid w:val="004F24EF"/>
    <w:rsid w:val="00500B34"/>
    <w:rsid w:val="005046B0"/>
    <w:rsid w:val="00512B04"/>
    <w:rsid w:val="005246EC"/>
    <w:rsid w:val="00534424"/>
    <w:rsid w:val="005411CD"/>
    <w:rsid w:val="005602AB"/>
    <w:rsid w:val="0056739E"/>
    <w:rsid w:val="005778B2"/>
    <w:rsid w:val="005950AA"/>
    <w:rsid w:val="005B40E2"/>
    <w:rsid w:val="005C3F35"/>
    <w:rsid w:val="005D50D5"/>
    <w:rsid w:val="005E177D"/>
    <w:rsid w:val="005F39A1"/>
    <w:rsid w:val="006058DF"/>
    <w:rsid w:val="006061F3"/>
    <w:rsid w:val="00610FAB"/>
    <w:rsid w:val="006337D6"/>
    <w:rsid w:val="00640066"/>
    <w:rsid w:val="00652559"/>
    <w:rsid w:val="0065365D"/>
    <w:rsid w:val="006536A1"/>
    <w:rsid w:val="0066182D"/>
    <w:rsid w:val="00671425"/>
    <w:rsid w:val="006951ED"/>
    <w:rsid w:val="006A4DF8"/>
    <w:rsid w:val="006C5913"/>
    <w:rsid w:val="006E13CA"/>
    <w:rsid w:val="006E13CB"/>
    <w:rsid w:val="006E5403"/>
    <w:rsid w:val="006F61D0"/>
    <w:rsid w:val="006F650C"/>
    <w:rsid w:val="007023B5"/>
    <w:rsid w:val="00713B9E"/>
    <w:rsid w:val="00727621"/>
    <w:rsid w:val="007479F4"/>
    <w:rsid w:val="00751AC0"/>
    <w:rsid w:val="00763F5C"/>
    <w:rsid w:val="00770E75"/>
    <w:rsid w:val="00784AAF"/>
    <w:rsid w:val="00787E61"/>
    <w:rsid w:val="007A0024"/>
    <w:rsid w:val="007A1D4B"/>
    <w:rsid w:val="007A31F0"/>
    <w:rsid w:val="007A77F2"/>
    <w:rsid w:val="007B4562"/>
    <w:rsid w:val="007B7C4D"/>
    <w:rsid w:val="007C1004"/>
    <w:rsid w:val="007C6A65"/>
    <w:rsid w:val="007C7994"/>
    <w:rsid w:val="007F0843"/>
    <w:rsid w:val="00804F2B"/>
    <w:rsid w:val="008117D4"/>
    <w:rsid w:val="0081664F"/>
    <w:rsid w:val="00827238"/>
    <w:rsid w:val="00834087"/>
    <w:rsid w:val="0083416F"/>
    <w:rsid w:val="0084036F"/>
    <w:rsid w:val="00841452"/>
    <w:rsid w:val="00851271"/>
    <w:rsid w:val="00851EE7"/>
    <w:rsid w:val="00864D46"/>
    <w:rsid w:val="00881D7C"/>
    <w:rsid w:val="00890580"/>
    <w:rsid w:val="008909B6"/>
    <w:rsid w:val="00896AFB"/>
    <w:rsid w:val="008B04C0"/>
    <w:rsid w:val="008B17DB"/>
    <w:rsid w:val="008B6719"/>
    <w:rsid w:val="008D49E9"/>
    <w:rsid w:val="009029D7"/>
    <w:rsid w:val="00910E48"/>
    <w:rsid w:val="00916F90"/>
    <w:rsid w:val="00925C30"/>
    <w:rsid w:val="00934FC7"/>
    <w:rsid w:val="00942D50"/>
    <w:rsid w:val="00945BDD"/>
    <w:rsid w:val="0095443E"/>
    <w:rsid w:val="0097651C"/>
    <w:rsid w:val="009A22E1"/>
    <w:rsid w:val="009A61DB"/>
    <w:rsid w:val="009B224E"/>
    <w:rsid w:val="009B4D7C"/>
    <w:rsid w:val="009B646F"/>
    <w:rsid w:val="009C2374"/>
    <w:rsid w:val="009C2EDF"/>
    <w:rsid w:val="009C788A"/>
    <w:rsid w:val="009D31B8"/>
    <w:rsid w:val="009D7737"/>
    <w:rsid w:val="009E03D5"/>
    <w:rsid w:val="009E3CBB"/>
    <w:rsid w:val="00A003F6"/>
    <w:rsid w:val="00A01DF7"/>
    <w:rsid w:val="00A0556A"/>
    <w:rsid w:val="00A078D6"/>
    <w:rsid w:val="00A2457A"/>
    <w:rsid w:val="00A36D73"/>
    <w:rsid w:val="00A536B0"/>
    <w:rsid w:val="00A57210"/>
    <w:rsid w:val="00A60D0F"/>
    <w:rsid w:val="00A73784"/>
    <w:rsid w:val="00A743AE"/>
    <w:rsid w:val="00A828FC"/>
    <w:rsid w:val="00A829E5"/>
    <w:rsid w:val="00A87CAE"/>
    <w:rsid w:val="00A95EE5"/>
    <w:rsid w:val="00AB3593"/>
    <w:rsid w:val="00AC2ED5"/>
    <w:rsid w:val="00AD12B4"/>
    <w:rsid w:val="00AD666E"/>
    <w:rsid w:val="00AD7780"/>
    <w:rsid w:val="00AE61C7"/>
    <w:rsid w:val="00B0577F"/>
    <w:rsid w:val="00B37312"/>
    <w:rsid w:val="00B40624"/>
    <w:rsid w:val="00B572E2"/>
    <w:rsid w:val="00B63300"/>
    <w:rsid w:val="00B645D5"/>
    <w:rsid w:val="00B64A09"/>
    <w:rsid w:val="00B74FF9"/>
    <w:rsid w:val="00B752A1"/>
    <w:rsid w:val="00B777C5"/>
    <w:rsid w:val="00B81205"/>
    <w:rsid w:val="00B84AB8"/>
    <w:rsid w:val="00B9390D"/>
    <w:rsid w:val="00BC0817"/>
    <w:rsid w:val="00BE17D6"/>
    <w:rsid w:val="00BE2E66"/>
    <w:rsid w:val="00BE787E"/>
    <w:rsid w:val="00BF7CBD"/>
    <w:rsid w:val="00C152FE"/>
    <w:rsid w:val="00C24F6D"/>
    <w:rsid w:val="00C261F7"/>
    <w:rsid w:val="00C3534B"/>
    <w:rsid w:val="00C41E0A"/>
    <w:rsid w:val="00C42D87"/>
    <w:rsid w:val="00C531E4"/>
    <w:rsid w:val="00C748B8"/>
    <w:rsid w:val="00C77EF2"/>
    <w:rsid w:val="00C92F40"/>
    <w:rsid w:val="00C94D34"/>
    <w:rsid w:val="00C95E91"/>
    <w:rsid w:val="00CA5F5C"/>
    <w:rsid w:val="00CC120D"/>
    <w:rsid w:val="00CD6F7D"/>
    <w:rsid w:val="00CF0004"/>
    <w:rsid w:val="00D00AC1"/>
    <w:rsid w:val="00D127DD"/>
    <w:rsid w:val="00D159D4"/>
    <w:rsid w:val="00D16FFA"/>
    <w:rsid w:val="00D32A8A"/>
    <w:rsid w:val="00D45872"/>
    <w:rsid w:val="00D53298"/>
    <w:rsid w:val="00D779ED"/>
    <w:rsid w:val="00D84E68"/>
    <w:rsid w:val="00D93A56"/>
    <w:rsid w:val="00D9461B"/>
    <w:rsid w:val="00DA1683"/>
    <w:rsid w:val="00DA282E"/>
    <w:rsid w:val="00DA541F"/>
    <w:rsid w:val="00DC01E1"/>
    <w:rsid w:val="00DD0BF1"/>
    <w:rsid w:val="00DD72AF"/>
    <w:rsid w:val="00DE55AE"/>
    <w:rsid w:val="00DF51FB"/>
    <w:rsid w:val="00E04B1E"/>
    <w:rsid w:val="00E120F9"/>
    <w:rsid w:val="00E14EB9"/>
    <w:rsid w:val="00E23DB9"/>
    <w:rsid w:val="00E27787"/>
    <w:rsid w:val="00E4051C"/>
    <w:rsid w:val="00E50469"/>
    <w:rsid w:val="00E504CD"/>
    <w:rsid w:val="00E531E0"/>
    <w:rsid w:val="00E75DBB"/>
    <w:rsid w:val="00E84540"/>
    <w:rsid w:val="00E91966"/>
    <w:rsid w:val="00EA4E12"/>
    <w:rsid w:val="00EB2644"/>
    <w:rsid w:val="00EB489A"/>
    <w:rsid w:val="00EC466C"/>
    <w:rsid w:val="00EC5E4B"/>
    <w:rsid w:val="00EE3C10"/>
    <w:rsid w:val="00EF27A4"/>
    <w:rsid w:val="00EF4284"/>
    <w:rsid w:val="00EF54C9"/>
    <w:rsid w:val="00F07E02"/>
    <w:rsid w:val="00F35280"/>
    <w:rsid w:val="00F8343D"/>
    <w:rsid w:val="00F850CE"/>
    <w:rsid w:val="00F863D8"/>
    <w:rsid w:val="00FB56D1"/>
    <w:rsid w:val="00FC692A"/>
    <w:rsid w:val="00FC75CD"/>
    <w:rsid w:val="00FE285D"/>
    <w:rsid w:val="00FF5E7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81F2F"/>
  <w15:docId w15:val="{B4529093-C9BA-4F4A-8C07-F3FFDDDCB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2A07F4"/>
  </w:style>
  <w:style w:type="paragraph" w:styleId="berschrift1">
    <w:name w:val="heading 1"/>
    <w:basedOn w:val="Standard"/>
    <w:next w:val="Standard"/>
    <w:link w:val="berschrift1Zchn"/>
    <w:autoRedefine/>
    <w:uiPriority w:val="9"/>
    <w:qFormat/>
    <w:rsid w:val="002A07F4"/>
    <w:pPr>
      <w:keepNext/>
      <w:keepLines/>
      <w:spacing w:before="480" w:after="360"/>
      <w:jc w:val="center"/>
      <w:outlineLvl w:val="0"/>
    </w:pPr>
    <w:rPr>
      <w:rFonts w:ascii="Arial" w:eastAsiaTheme="majorEastAsia" w:hAnsi="Arial" w:cstheme="majorBidi"/>
      <w:b/>
      <w:bCs/>
      <w:szCs w:val="28"/>
    </w:rPr>
  </w:style>
  <w:style w:type="paragraph" w:styleId="berschrift2">
    <w:name w:val="heading 2"/>
    <w:basedOn w:val="Standard"/>
    <w:next w:val="Standard"/>
    <w:link w:val="berschrift2Zchn"/>
    <w:uiPriority w:val="9"/>
    <w:semiHidden/>
    <w:unhideWhenUsed/>
    <w:qFormat/>
    <w:rsid w:val="00D159D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061F3"/>
    <w:pPr>
      <w:ind w:left="720"/>
      <w:contextualSpacing/>
    </w:pPr>
  </w:style>
  <w:style w:type="paragraph" w:styleId="Sprechblasentext">
    <w:name w:val="Balloon Text"/>
    <w:basedOn w:val="Standard"/>
    <w:link w:val="SprechblasentextZchn"/>
    <w:uiPriority w:val="99"/>
    <w:semiHidden/>
    <w:unhideWhenUsed/>
    <w:rsid w:val="008B04C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B04C0"/>
    <w:rPr>
      <w:rFonts w:ascii="Tahoma" w:hAnsi="Tahoma" w:cs="Tahoma"/>
      <w:sz w:val="16"/>
      <w:szCs w:val="16"/>
    </w:rPr>
  </w:style>
  <w:style w:type="character" w:customStyle="1" w:styleId="berschrift1Zchn">
    <w:name w:val="Überschrift 1 Zchn"/>
    <w:basedOn w:val="Absatz-Standardschriftart"/>
    <w:link w:val="berschrift1"/>
    <w:uiPriority w:val="9"/>
    <w:rsid w:val="002A07F4"/>
    <w:rPr>
      <w:rFonts w:ascii="Arial" w:eastAsiaTheme="majorEastAsia" w:hAnsi="Arial" w:cstheme="majorBidi"/>
      <w:b/>
      <w:bCs/>
      <w:szCs w:val="28"/>
    </w:rPr>
  </w:style>
  <w:style w:type="paragraph" w:styleId="Verzeichnis1">
    <w:name w:val="toc 1"/>
    <w:basedOn w:val="Standard"/>
    <w:next w:val="Standard"/>
    <w:link w:val="Verzeichnis1Zchn"/>
    <w:autoRedefine/>
    <w:uiPriority w:val="39"/>
    <w:unhideWhenUsed/>
    <w:rsid w:val="002A07F4"/>
    <w:pPr>
      <w:spacing w:after="100"/>
    </w:pPr>
    <w:rPr>
      <w:rFonts w:ascii="Arial" w:hAnsi="Arial"/>
    </w:rPr>
  </w:style>
  <w:style w:type="character" w:styleId="Hyperlink">
    <w:name w:val="Hyperlink"/>
    <w:basedOn w:val="Absatz-Standardschriftart"/>
    <w:uiPriority w:val="99"/>
    <w:unhideWhenUsed/>
    <w:rsid w:val="002A07F4"/>
    <w:rPr>
      <w:color w:val="0000FF" w:themeColor="hyperlink"/>
      <w:u w:val="single"/>
    </w:rPr>
  </w:style>
  <w:style w:type="character" w:customStyle="1" w:styleId="Verzeichnis1Zchn">
    <w:name w:val="Verzeichnis 1 Zchn"/>
    <w:basedOn w:val="Absatz-Standardschriftart"/>
    <w:link w:val="Verzeichnis1"/>
    <w:uiPriority w:val="39"/>
    <w:rsid w:val="002A07F4"/>
    <w:rPr>
      <w:rFonts w:ascii="Arial" w:hAnsi="Arial"/>
    </w:rPr>
  </w:style>
  <w:style w:type="character" w:styleId="Kommentarzeichen">
    <w:name w:val="annotation reference"/>
    <w:basedOn w:val="Absatz-Standardschriftart"/>
    <w:uiPriority w:val="99"/>
    <w:semiHidden/>
    <w:unhideWhenUsed/>
    <w:rsid w:val="00E75DBB"/>
    <w:rPr>
      <w:sz w:val="16"/>
      <w:szCs w:val="16"/>
    </w:rPr>
  </w:style>
  <w:style w:type="paragraph" w:styleId="Kommentartext">
    <w:name w:val="annotation text"/>
    <w:basedOn w:val="Standard"/>
    <w:link w:val="KommentartextZchn"/>
    <w:uiPriority w:val="99"/>
    <w:unhideWhenUsed/>
    <w:rsid w:val="00E75DBB"/>
    <w:rPr>
      <w:sz w:val="20"/>
      <w:szCs w:val="20"/>
    </w:rPr>
  </w:style>
  <w:style w:type="character" w:customStyle="1" w:styleId="KommentartextZchn">
    <w:name w:val="Kommentartext Zchn"/>
    <w:basedOn w:val="Absatz-Standardschriftart"/>
    <w:link w:val="Kommentartext"/>
    <w:uiPriority w:val="99"/>
    <w:rsid w:val="00E75DBB"/>
    <w:rPr>
      <w:sz w:val="20"/>
      <w:szCs w:val="20"/>
    </w:rPr>
  </w:style>
  <w:style w:type="paragraph" w:styleId="Kommentarthema">
    <w:name w:val="annotation subject"/>
    <w:basedOn w:val="Kommentartext"/>
    <w:next w:val="Kommentartext"/>
    <w:link w:val="KommentarthemaZchn"/>
    <w:uiPriority w:val="99"/>
    <w:semiHidden/>
    <w:unhideWhenUsed/>
    <w:rsid w:val="00E75DBB"/>
    <w:rPr>
      <w:b/>
      <w:bCs/>
    </w:rPr>
  </w:style>
  <w:style w:type="character" w:customStyle="1" w:styleId="KommentarthemaZchn">
    <w:name w:val="Kommentarthema Zchn"/>
    <w:basedOn w:val="KommentartextZchn"/>
    <w:link w:val="Kommentarthema"/>
    <w:uiPriority w:val="99"/>
    <w:semiHidden/>
    <w:rsid w:val="00E75DBB"/>
    <w:rPr>
      <w:b/>
      <w:bCs/>
      <w:sz w:val="20"/>
      <w:szCs w:val="20"/>
    </w:rPr>
  </w:style>
  <w:style w:type="paragraph" w:customStyle="1" w:styleId="Formatvorlage1">
    <w:name w:val="Formatvorlage1."/>
    <w:basedOn w:val="Standard"/>
    <w:link w:val="Formatvorlage1Zchn"/>
    <w:qFormat/>
    <w:rsid w:val="00C94D34"/>
    <w:pPr>
      <w:numPr>
        <w:numId w:val="42"/>
      </w:numPr>
      <w:tabs>
        <w:tab w:val="left" w:pos="900"/>
      </w:tabs>
      <w:suppressAutoHyphens/>
      <w:spacing w:line="360" w:lineRule="auto"/>
      <w:ind w:left="340" w:hanging="340"/>
      <w:jc w:val="both"/>
    </w:pPr>
    <w:rPr>
      <w:rFonts w:ascii="Arial" w:eastAsia="Times New Roman" w:hAnsi="Arial" w:cs="Arial"/>
      <w:bCs/>
      <w:lang w:val="de-DE" w:eastAsia="ar-SA"/>
    </w:rPr>
  </w:style>
  <w:style w:type="character" w:customStyle="1" w:styleId="Formatvorlage1Zchn">
    <w:name w:val="Formatvorlage1. Zchn"/>
    <w:link w:val="Formatvorlage1"/>
    <w:locked/>
    <w:rsid w:val="00C94D34"/>
    <w:rPr>
      <w:rFonts w:ascii="Arial" w:eastAsia="Times New Roman" w:hAnsi="Arial" w:cs="Arial"/>
      <w:bCs/>
      <w:lang w:val="de-DE" w:eastAsia="ar-SA"/>
    </w:rPr>
  </w:style>
  <w:style w:type="paragraph" w:customStyle="1" w:styleId="Einzug07">
    <w:name w:val="Einzug 07"/>
    <w:basedOn w:val="Standard"/>
    <w:link w:val="Einzug07Zchn"/>
    <w:qFormat/>
    <w:rsid w:val="00C94D34"/>
    <w:pPr>
      <w:suppressAutoHyphens/>
      <w:spacing w:line="360" w:lineRule="auto"/>
      <w:ind w:left="397"/>
      <w:jc w:val="both"/>
    </w:pPr>
    <w:rPr>
      <w:rFonts w:ascii="Arial" w:eastAsia="Times New Roman" w:hAnsi="Arial" w:cs="Arial"/>
      <w:bCs/>
      <w:lang w:val="de-DE" w:eastAsia="ar-SA"/>
    </w:rPr>
  </w:style>
  <w:style w:type="character" w:customStyle="1" w:styleId="Einzug07Zchn">
    <w:name w:val="Einzug 07 Zchn"/>
    <w:basedOn w:val="Absatz-Standardschriftart"/>
    <w:link w:val="Einzug07"/>
    <w:locked/>
    <w:rsid w:val="00C94D34"/>
    <w:rPr>
      <w:rFonts w:ascii="Arial" w:eastAsia="Times New Roman" w:hAnsi="Arial" w:cs="Arial"/>
      <w:bCs/>
      <w:lang w:val="de-DE" w:eastAsia="ar-SA"/>
    </w:rPr>
  </w:style>
  <w:style w:type="paragraph" w:styleId="Kopfzeile">
    <w:name w:val="header"/>
    <w:basedOn w:val="Standard"/>
    <w:link w:val="KopfzeileZchn"/>
    <w:uiPriority w:val="99"/>
    <w:unhideWhenUsed/>
    <w:rsid w:val="00512B04"/>
    <w:pPr>
      <w:tabs>
        <w:tab w:val="center" w:pos="4536"/>
        <w:tab w:val="right" w:pos="9072"/>
      </w:tabs>
    </w:pPr>
  </w:style>
  <w:style w:type="character" w:customStyle="1" w:styleId="KopfzeileZchn">
    <w:name w:val="Kopfzeile Zchn"/>
    <w:basedOn w:val="Absatz-Standardschriftart"/>
    <w:link w:val="Kopfzeile"/>
    <w:uiPriority w:val="99"/>
    <w:rsid w:val="00512B04"/>
  </w:style>
  <w:style w:type="paragraph" w:styleId="Fuzeile">
    <w:name w:val="footer"/>
    <w:basedOn w:val="Standard"/>
    <w:link w:val="FuzeileZchn"/>
    <w:uiPriority w:val="99"/>
    <w:unhideWhenUsed/>
    <w:rsid w:val="00512B04"/>
    <w:pPr>
      <w:tabs>
        <w:tab w:val="center" w:pos="4536"/>
        <w:tab w:val="right" w:pos="9072"/>
      </w:tabs>
    </w:pPr>
  </w:style>
  <w:style w:type="character" w:customStyle="1" w:styleId="FuzeileZchn">
    <w:name w:val="Fußzeile Zchn"/>
    <w:basedOn w:val="Absatz-Standardschriftart"/>
    <w:link w:val="Fuzeile"/>
    <w:uiPriority w:val="99"/>
    <w:rsid w:val="00512B04"/>
  </w:style>
  <w:style w:type="table" w:styleId="Tabellenraster">
    <w:name w:val="Table Grid"/>
    <w:basedOn w:val="NormaleTabelle"/>
    <w:uiPriority w:val="59"/>
    <w:rsid w:val="00182A0A"/>
    <w:pPr>
      <w:widowControl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D159D4"/>
    <w:rPr>
      <w:rFonts w:asciiTheme="majorHAnsi" w:eastAsiaTheme="majorEastAsia" w:hAnsiTheme="majorHAnsi" w:cstheme="majorBidi"/>
      <w:color w:val="365F91" w:themeColor="accent1" w:themeShade="BF"/>
      <w:sz w:val="26"/>
      <w:szCs w:val="26"/>
    </w:rPr>
  </w:style>
  <w:style w:type="character" w:customStyle="1" w:styleId="w8qarf">
    <w:name w:val="w8qarf"/>
    <w:basedOn w:val="Absatz-Standardschriftart"/>
    <w:rsid w:val="009C788A"/>
  </w:style>
  <w:style w:type="character" w:customStyle="1" w:styleId="lrzxr">
    <w:name w:val="lrzxr"/>
    <w:basedOn w:val="Absatz-Standardschriftart"/>
    <w:rsid w:val="009C788A"/>
  </w:style>
  <w:style w:type="paragraph" w:styleId="berarbeitung">
    <w:name w:val="Revision"/>
    <w:hidden/>
    <w:uiPriority w:val="99"/>
    <w:semiHidden/>
    <w:rsid w:val="000E0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600364">
      <w:bodyDiv w:val="1"/>
      <w:marLeft w:val="0"/>
      <w:marRight w:val="0"/>
      <w:marTop w:val="0"/>
      <w:marBottom w:val="0"/>
      <w:divBdr>
        <w:top w:val="none" w:sz="0" w:space="0" w:color="auto"/>
        <w:left w:val="none" w:sz="0" w:space="0" w:color="auto"/>
        <w:bottom w:val="none" w:sz="0" w:space="0" w:color="auto"/>
        <w:right w:val="none" w:sz="0" w:space="0" w:color="auto"/>
      </w:divBdr>
    </w:div>
    <w:div w:id="1510022602">
      <w:bodyDiv w:val="1"/>
      <w:marLeft w:val="0"/>
      <w:marRight w:val="0"/>
      <w:marTop w:val="0"/>
      <w:marBottom w:val="0"/>
      <w:divBdr>
        <w:top w:val="none" w:sz="0" w:space="0" w:color="auto"/>
        <w:left w:val="none" w:sz="0" w:space="0" w:color="auto"/>
        <w:bottom w:val="none" w:sz="0" w:space="0" w:color="auto"/>
        <w:right w:val="none" w:sz="0" w:space="0" w:color="auto"/>
      </w:divBdr>
    </w:div>
    <w:div w:id="1845632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D1494-6A5A-4D14-9C65-579962F03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4431</Words>
  <Characters>27918</Characters>
  <Application>Microsoft Office Word</Application>
  <DocSecurity>0</DocSecurity>
  <Lines>232</Lines>
  <Paragraphs>64</Paragraphs>
  <ScaleCrop>false</ScaleCrop>
  <HeadingPairs>
    <vt:vector size="2" baseType="variant">
      <vt:variant>
        <vt:lpstr>Titel</vt:lpstr>
      </vt:variant>
      <vt:variant>
        <vt:i4>1</vt:i4>
      </vt:variant>
    </vt:vector>
  </HeadingPairs>
  <TitlesOfParts>
    <vt:vector size="1" baseType="lpstr">
      <vt:lpstr/>
    </vt:vector>
  </TitlesOfParts>
  <Company>Heuking Kühn Lüer Wojtek</Company>
  <LinksUpToDate>false</LinksUpToDate>
  <CharactersWithSpaces>32285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Rambow, Christina</dc:creator>
  <cp:lastModifiedBy>Mauritz, Giulia</cp:lastModifiedBy>
  <cp:revision>2</cp:revision>
  <cp:lastPrinted>2020-09-27T11:41:00Z</cp:lastPrinted>
  <dcterms:created xsi:type="dcterms:W3CDTF">2026-05-05T13:51:00Z</dcterms:created>
  <dcterms:modified xsi:type="dcterms:W3CDTF">2026-05-05T13:51:00Z</dcterms:modified>
</cp:coreProperties>
</file>